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cd29" w14:textId="257c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ІІІ Интернационал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23 желтоқсандағы № 117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ІІІ Интернационал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67 420,4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5 904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61 486,4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100 183,2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-32 762,8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32 762,8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32 762,8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15.06.2022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ІІІ Интернационал ауылдық округінің бюджетіне берілетін бюджеттік субвенция көлемі 37 797 мың теңге мөлшерінде белгіленгені ескерілсін.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жылы Қазақстан Республикасының Ұлттық қорынан бөлінген мақсатты трансферттердің пайдаланылмаған (толық пайдаланылмаған) 28 725,1 мың теңгені аудандық бюджетке қайтару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Қызылорда облысы Қармақшы аудандық мәслихатының 15.06.2022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2021 жылы облыстық бюджеттен бөлінген мақсатты трансферттердің пайдаланылмаған (толық пайдаланылмаған) 0,2 мың теңгені аудандық бюджетке қайтару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2-2-тармақпен толықтырылды - Қызылорда облысы Қармақшы аудандық мәслихатының 15.06.2022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2021 жылы аудандық бюджеттен бөлінген мақсатты трансферттердің пайдаланылмаған (толық пайдаланылмаған) 3 191,5 мың теңгені аудандық бюджетке қайтару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2-3-тармақпен толықтырылды - Қызылорда облысы Қармақшы аудандық мәслихатының 15.06.2022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ІІІ Интернационал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ІІІ Интернационал ауылдық округінің бюджетінде облыстық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ІІІ Интернационал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ІІІ Интернационал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15.06.2022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 2-қосымша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ІІІ Интернационал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 3-қосымша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ІІІ Интернационал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 4-қосымша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ІІІ Интернационал ауылдық округінің бюджетінде республикалық бюджет есебінен қаралған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 5-қосымша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ІІІ Интернационал ауылдық округінің бюджетінде облыстық бюджет есебінен қаралған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ІІІ Интернационал ауылдық округінің бюджетінде аудандық бюджет есебінен қаралған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Қармақшы аудандық мәслихатының 15.06.2022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үйіне дизель отынын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сот шешіміне сәйкес ІІІ Интернационал ауылындағы "Қазақ" көшесінің орташа жөндеу жұмыстары бойынша қалыптасқан кредиторлық берешекті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ауылындағы көше жарықтарына ақы төлеуге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