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b3f2" w14:textId="a06b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Майдакөл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86091,9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81588,9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86457,3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Майдакөл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Майдакөл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Майдакөл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5-қосымша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облыстық бюджет қаражаты есебінен берілетін нысаналы трансферттер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6-қосымша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