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11c0" w14:textId="ea81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 563 "2021-2023 жылдарға арналған Шәкен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83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"2021-2023 жылдарға арналған Шәкен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46397,5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44264,5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47295,5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898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3447,5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орташа жөндеуге 1354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 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Шәкен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