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14af" w14:textId="98a1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466 "2021-2023 жылдарға арналған Жіңішкеқұм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142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Жіңішкеқұм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8100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54 885,2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53 362,2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55 533,8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648,6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"12"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