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e622" w14:textId="564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28 желтоқсандағы № 457 "2021-2023 жылдарға арналған Жақсықылыш кентінің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12 қарашадағы № 133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Жақсықылыш кентінің бюджеті туралы"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8057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Жақсықылыш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44 048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8 060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35 988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44 633,2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- 585,2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585,2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"12" қарашадағы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№457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Жақсықылыш кентінің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