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2c88" w14:textId="3da2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 желтоқсандағы № 458 "2021-2023 жылдарға арналған Сексеуіл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10 қыркүйектегі № 101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Сексеуіл кентінің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8105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Сексеуіл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–100 549,1 мың теңге;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–19 414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–81 135,1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–112 102,8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-11553,7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11 553,7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Сексеуіл кентінің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