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b82d" w14:textId="0a5b8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2018 жылғы 21 маусымдағы № 32/353 "Абай ауданы бойынша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Қарағанды облысы Абай ауданының мәслихатының 2021 жылғы 19 тамыздағы № 12/116 шешімі</w:t>
      </w:r>
    </w:p>
    <w:p>
      <w:pPr>
        <w:spacing w:after="0"/>
        <w:ind w:left="0"/>
        <w:jc w:val="both"/>
      </w:pPr>
      <w:bookmarkStart w:name="z4" w:id="0"/>
      <w:r>
        <w:rPr>
          <w:rFonts w:ascii="Times New Roman"/>
          <w:b w:val="false"/>
          <w:i w:val="false"/>
          <w:color w:val="000000"/>
          <w:sz w:val="28"/>
        </w:rPr>
        <w:t>
      Абай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Абай аудандық мәслихатының 2018 жылғы 21 маусымдағы № 32/353 "Абай ауданы бойынша жергілікті қоғамдастық жиналысының регламентін бекіту туралы" (нормативтік құқықтық актілерді мемлекеттік тіркеу Тізілімінде № 4859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Абай ауданы бойынша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"1. Абай ауданы бойынша жергілікті қоғамдастық жиналысының осы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Абай қаласы, ауыл, кент, ауылдық округ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жергілікті өзін-өзі басқарудың коммуналдық меншігін басқару жөніндегі Абай қаласы, ауыл, кент, ауылдық округ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Абай қаласы, ауыл, кент, ауылдық округ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Абай қаласының, ауылдың, кенттің, ауылдық округтің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Абай қаласы, ауыл, кент, ауылдық округ әкіміне кандидат ретінде тіркеу үшін тиісті аудандық сайлау комиссиясына одан әрі енгізу үшін Абай ауданы әкімінің Абай қаласы, ауыл, кент, ауылдық округ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Абай қаласы, ауыл, кент, ауылдық округ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3" w:id="1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жаңа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өткізілген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Абай қаласы, ауыл, кент,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Абай қаласы, ауыл, кент, ауылдық округ әкіміне беріледі.</w:t>
      </w:r>
    </w:p>
    <w:bookmarkEnd w:id="26"/>
    <w:bookmarkStart w:name="z35" w:id="27"/>
    <w:p>
      <w:pPr>
        <w:spacing w:after="0"/>
        <w:ind w:left="0"/>
        <w:jc w:val="both"/>
      </w:pPr>
      <w:r>
        <w:rPr>
          <w:rFonts w:ascii="Times New Roman"/>
          <w:b w:val="false"/>
          <w:i w:val="false"/>
          <w:color w:val="000000"/>
          <w:sz w:val="28"/>
        </w:rPr>
        <w:t>
      Абай қаласы, ауыл, кент,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Абай аудандық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Абай қаласы, ауыл, кент, ауылдық округ әкімі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Абай қаласы, ауыл, кент, ауылдық округ әкімінің келіспеушілігін тудырған мәселелерді шешу мүмкін болмаған жағдайда, мәселені жоғары тұрған әкім тиісті Абай аудандық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