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9cf1" w14:textId="1c09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Шахтинск қаласының Долинка, Новодолинский, Шахан кенттері бюджеттерінің кірістері мен шығындарының болжамды көлемін есептеу тәртібін бекіту туралы</w:t>
      </w:r>
    </w:p>
    <w:p>
      <w:pPr>
        <w:spacing w:after="0"/>
        <w:ind w:left="0"/>
        <w:jc w:val="both"/>
      </w:pPr>
      <w:r>
        <w:rPr>
          <w:rFonts w:ascii="Times New Roman"/>
          <w:b w:val="false"/>
          <w:i w:val="false"/>
          <w:color w:val="000000"/>
          <w:sz w:val="28"/>
        </w:rPr>
        <w:t>Қарағанды облысы Шахтинск қаласының әкімдігінің 2021 жылғы 30 қарашадағы № 65/11 қаулысы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45-бабына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2014 жылғы 11 желтоқсандағы №139 "Жалпы сипаттағы трансферттерді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10068 болып тіркелген) сәйкес, Шахтинск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Шахтинск қаласының Долинка, Новодолинский, Шахан кенттері бюджеттерінің кірістері мен шығындарының болжамды көлемін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қала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Халтонов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Шахтинск қаласы әкімдігінің</w:t>
            </w:r>
            <w:r>
              <w:br/>
            </w:r>
            <w:r>
              <w:rPr>
                <w:rFonts w:ascii="Times New Roman"/>
                <w:b w:val="false"/>
                <w:i w:val="false"/>
                <w:color w:val="000000"/>
                <w:sz w:val="20"/>
              </w:rPr>
              <w:t>2021 жылғы 30 қарашадағы</w:t>
            </w:r>
            <w:r>
              <w:br/>
            </w:r>
            <w:r>
              <w:rPr>
                <w:rFonts w:ascii="Times New Roman"/>
                <w:b w:val="false"/>
                <w:i w:val="false"/>
                <w:color w:val="000000"/>
                <w:sz w:val="20"/>
              </w:rPr>
              <w:t>№ 65/11 қаулысымен бекітілген</w:t>
            </w:r>
          </w:p>
        </w:tc>
      </w:tr>
    </w:tbl>
    <w:bookmarkStart w:name="z10" w:id="4"/>
    <w:p>
      <w:pPr>
        <w:spacing w:after="0"/>
        <w:ind w:left="0"/>
        <w:jc w:val="left"/>
      </w:pPr>
      <w:r>
        <w:rPr>
          <w:rFonts w:ascii="Times New Roman"/>
          <w:b/>
          <w:i w:val="false"/>
          <w:color w:val="000000"/>
        </w:rPr>
        <w:t xml:space="preserve"> Қарағанды облысы Шахтинск қаласының Долинка, Новодолинский, Шахан кенттері бюджеттерінің кірістері мен шығындарының болжамды көлемін есептеу тәртібі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Қарағанды облысы Шахтинск қаласының Долинка, Новодолинский, Шахан кенттері бюджеттерінің кірістері мен шығындарының болжамды көлемін есептеу тәртібі (бұдан әрі – Тәртіп)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Қарағанды облысы Шахтинск қаласының Долинка, Новодолинский, Шахан кенттері бюджеттерінің кірістері мен шығындарының болжамды көлемін есептеу кезінде қолданылады.</w:t>
      </w:r>
    </w:p>
    <w:bookmarkEnd w:id="6"/>
    <w:bookmarkStart w:name="z13" w:id="7"/>
    <w:p>
      <w:pPr>
        <w:spacing w:after="0"/>
        <w:ind w:left="0"/>
        <w:jc w:val="left"/>
      </w:pPr>
      <w:r>
        <w:rPr>
          <w:rFonts w:ascii="Times New Roman"/>
          <w:b/>
          <w:i w:val="false"/>
          <w:color w:val="000000"/>
        </w:rPr>
        <w:t xml:space="preserve"> 2-тарау. Қарағанды облысы Шахтинск қаласының Долинка, Новодолинский, Шахан кенттері бюджеттерінің кірістерінің болжамды көлемін айқындау</w:t>
      </w:r>
    </w:p>
    <w:bookmarkEnd w:id="7"/>
    <w:bookmarkStart w:name="z14" w:id="8"/>
    <w:p>
      <w:pPr>
        <w:spacing w:after="0"/>
        <w:ind w:left="0"/>
        <w:jc w:val="both"/>
      </w:pPr>
      <w:r>
        <w:rPr>
          <w:rFonts w:ascii="Times New Roman"/>
          <w:b w:val="false"/>
          <w:i w:val="false"/>
          <w:color w:val="000000"/>
          <w:sz w:val="28"/>
        </w:rPr>
        <w:t xml:space="preserve">
      2. Қарағанды облысы Шахтинск қаласының Долинка, Новодолинский, Шахан кенттер бюджеттерінің кірістері мен шығындарының болжамды көлемдерін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қаланың жергілікті атқарушы органы айқындайтын тәртіппен қаланың мемлекеттік жоспарлау жөніндегі жергілікті уәкілетті органы есептейді.</w:t>
      </w:r>
    </w:p>
    <w:bookmarkEnd w:id="8"/>
    <w:bookmarkStart w:name="z15" w:id="9"/>
    <w:p>
      <w:pPr>
        <w:spacing w:after="0"/>
        <w:ind w:left="0"/>
        <w:jc w:val="both"/>
      </w:pPr>
      <w:r>
        <w:rPr>
          <w:rFonts w:ascii="Times New Roman"/>
          <w:b w:val="false"/>
          <w:i w:val="false"/>
          <w:color w:val="000000"/>
          <w:sz w:val="28"/>
        </w:rPr>
        <w:t xml:space="preserve">
      3. Бюджет кодексінің 45-бабының </w:t>
      </w:r>
      <w:r>
        <w:rPr>
          <w:rFonts w:ascii="Times New Roman"/>
          <w:b w:val="false"/>
          <w:i w:val="false"/>
          <w:color w:val="000000"/>
          <w:sz w:val="28"/>
        </w:rPr>
        <w:t>9-1-тармағына</w:t>
      </w:r>
      <w:r>
        <w:rPr>
          <w:rFonts w:ascii="Times New Roman"/>
          <w:b w:val="false"/>
          <w:i w:val="false"/>
          <w:color w:val="000000"/>
          <w:sz w:val="28"/>
        </w:rPr>
        <w:t xml:space="preserve"> сәйкес, жоспарлы кезеңге арналған жалпы сипаттағы трансферттердің көлемдерін белгілеу үшін, Қарағанды облысы Шахтинск қаласының Долинка, Новодолинский, Шахан кенттерінің бюджеттері кірістерінің болжамын жыл сайын сырғымалы негізде Шахтинск қаласының мемлекеттік жоспарлау жөніндегі жергілікті уәкілетті органы айқындайды.</w:t>
      </w:r>
    </w:p>
    <w:bookmarkEnd w:id="9"/>
    <w:bookmarkStart w:name="z16" w:id="10"/>
    <w:p>
      <w:pPr>
        <w:spacing w:after="0"/>
        <w:ind w:left="0"/>
        <w:jc w:val="left"/>
      </w:pPr>
      <w:r>
        <w:rPr>
          <w:rFonts w:ascii="Times New Roman"/>
          <w:b/>
          <w:i w:val="false"/>
          <w:color w:val="000000"/>
        </w:rPr>
        <w:t xml:space="preserve"> 3-тарау. Қарағанды облысы Шахтинск қаласының Долинка, Новодолинский, Шахан кенттерінің бюджеттері шығындарының болжамды көлемін анықтау</w:t>
      </w:r>
    </w:p>
    <w:bookmarkEnd w:id="10"/>
    <w:bookmarkStart w:name="z17" w:id="11"/>
    <w:p>
      <w:pPr>
        <w:spacing w:after="0"/>
        <w:ind w:left="0"/>
        <w:jc w:val="both"/>
      </w:pPr>
      <w:r>
        <w:rPr>
          <w:rFonts w:ascii="Times New Roman"/>
          <w:b w:val="false"/>
          <w:i w:val="false"/>
          <w:color w:val="000000"/>
          <w:sz w:val="28"/>
        </w:rPr>
        <w:t xml:space="preserve">
      4. Қарағанды облысы Шахтинск қаласының Долинка, Новодолинский, Шахан кенттері бюджеттері шығындарының болжамды көлемі Бюджет кодексінің </w:t>
      </w:r>
      <w:r>
        <w:rPr>
          <w:rFonts w:ascii="Times New Roman"/>
          <w:b w:val="false"/>
          <w:i w:val="false"/>
          <w:color w:val="000000"/>
          <w:sz w:val="28"/>
        </w:rPr>
        <w:t>56-1-баптарында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және бюджеттік даму бағдарламалары бойынша шығындардың болжамды көлемінің сомасы ретінде есептеледі.</w:t>
      </w:r>
    </w:p>
    <w:bookmarkEnd w:id="11"/>
    <w:bookmarkStart w:name="z18" w:id="12"/>
    <w:p>
      <w:pPr>
        <w:spacing w:after="0"/>
        <w:ind w:left="0"/>
        <w:jc w:val="both"/>
      </w:pPr>
      <w:r>
        <w:rPr>
          <w:rFonts w:ascii="Times New Roman"/>
          <w:b w:val="false"/>
          <w:i w:val="false"/>
          <w:color w:val="000000"/>
          <w:sz w:val="28"/>
        </w:rPr>
        <w:t xml:space="preserve">
      Бұл ретте тұрақты сипаттағы Қазақстан Республикасының заңнамалық актілеріне сәйкес мемлекеттік басқару функциялары мен мемлекеттің міндеттемелерін орындау бойынша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 мыналардан тұрады: </w:t>
      </w:r>
    </w:p>
    <w:bookmarkEnd w:id="12"/>
    <w:bookmarkStart w:name="z19" w:id="13"/>
    <w:p>
      <w:pPr>
        <w:spacing w:after="0"/>
        <w:ind w:left="0"/>
        <w:jc w:val="both"/>
      </w:pPr>
      <w:r>
        <w:rPr>
          <w:rFonts w:ascii="Times New Roman"/>
          <w:b w:val="false"/>
          <w:i w:val="false"/>
          <w:color w:val="000000"/>
          <w:sz w:val="28"/>
        </w:rPr>
        <w:t>
      еңбекақы төлеуге, коммуналдық қызметтерге ақы төлеуге және тұрақты сипаттағы шығындар (бұдан әрі – ағымдағы шығындар);</w:t>
      </w:r>
    </w:p>
    <w:bookmarkEnd w:id="13"/>
    <w:bookmarkStart w:name="z20" w:id="14"/>
    <w:p>
      <w:pPr>
        <w:spacing w:after="0"/>
        <w:ind w:left="0"/>
        <w:jc w:val="both"/>
      </w:pPr>
      <w:r>
        <w:rPr>
          <w:rFonts w:ascii="Times New Roman"/>
          <w:b w:val="false"/>
          <w:i w:val="false"/>
          <w:color w:val="000000"/>
          <w:sz w:val="28"/>
        </w:rPr>
        <w:t>
      материалдық-техникалық базаны нығайтуға, күрделі жөндеуге және шығыстардың экономикалық сыныптамасына сәйкес өзге де күрделі шығыстар (бұдан әрі-күрделі сипаттағы шығындар) тұрады.</w:t>
      </w:r>
    </w:p>
    <w:bookmarkEnd w:id="14"/>
    <w:bookmarkStart w:name="z21" w:id="15"/>
    <w:p>
      <w:pPr>
        <w:spacing w:after="0"/>
        <w:ind w:left="0"/>
        <w:jc w:val="left"/>
      </w:pPr>
      <w:r>
        <w:rPr>
          <w:rFonts w:ascii="Times New Roman"/>
          <w:b/>
          <w:i w:val="false"/>
          <w:color w:val="000000"/>
        </w:rPr>
        <w:t xml:space="preserve"> 4-тарау. Қарағанды облысы Шахтинск қаласының Долинка, Новодолинский, Шахан кенттері бюджеттерінің ағымдағы шығындарының болжамды көлемін есептеу</w:t>
      </w:r>
    </w:p>
    <w:bookmarkEnd w:id="15"/>
    <w:bookmarkStart w:name="z22" w:id="16"/>
    <w:p>
      <w:pPr>
        <w:spacing w:after="0"/>
        <w:ind w:left="0"/>
        <w:jc w:val="both"/>
      </w:pPr>
      <w:r>
        <w:rPr>
          <w:rFonts w:ascii="Times New Roman"/>
          <w:b w:val="false"/>
          <w:i w:val="false"/>
          <w:color w:val="000000"/>
          <w:sz w:val="28"/>
        </w:rPr>
        <w:t>
      5. Ағымдағы шығындарды есептеу үшін Қарағанды облысы Шахтинск қаласының Долинка, Новодолинский, Шахан кенттерінің бюджеттері бойынша жалпы ағымдағы шығындардың болжамды көлемі айқындалады.</w:t>
      </w:r>
    </w:p>
    <w:bookmarkEnd w:id="16"/>
    <w:bookmarkStart w:name="z23" w:id="17"/>
    <w:p>
      <w:pPr>
        <w:spacing w:after="0"/>
        <w:ind w:left="0"/>
        <w:jc w:val="both"/>
      </w:pPr>
      <w:r>
        <w:rPr>
          <w:rFonts w:ascii="Times New Roman"/>
          <w:b w:val="false"/>
          <w:i w:val="false"/>
          <w:color w:val="000000"/>
          <w:sz w:val="28"/>
        </w:rPr>
        <w:t>
      6. Қарағанды облысы Шахтинск қаласының Долинка, Новодолинский, Шахан кенттері бюджеттерінің ағымдағы шығындарының болжамды көлемін айқындау кезінде мыналар ескеріледі:</w:t>
      </w:r>
    </w:p>
    <w:bookmarkEnd w:id="17"/>
    <w:bookmarkStart w:name="z24" w:id="18"/>
    <w:p>
      <w:pPr>
        <w:spacing w:after="0"/>
        <w:ind w:left="0"/>
        <w:jc w:val="both"/>
      </w:pPr>
      <w:r>
        <w:rPr>
          <w:rFonts w:ascii="Times New Roman"/>
          <w:b w:val="false"/>
          <w:i w:val="false"/>
          <w:color w:val="000000"/>
          <w:sz w:val="28"/>
        </w:rPr>
        <w:t>
      1) Шахтинск қаласының әлеуметтік-экономикалық даму болжамына және бюджеттік параметрлеріне сәйкес жоспарланатын кезеңде тұтыну бағаларының индексіне ағымдағы шығындардың ұлғаюын ескере отырып, ағымдағы шығындардың жиынтық көлемі (жалақыны қоспағанда);</w:t>
      </w:r>
    </w:p>
    <w:bookmarkEnd w:id="18"/>
    <w:bookmarkStart w:name="z25" w:id="19"/>
    <w:p>
      <w:pPr>
        <w:spacing w:after="0"/>
        <w:ind w:left="0"/>
        <w:jc w:val="both"/>
      </w:pPr>
      <w:r>
        <w:rPr>
          <w:rFonts w:ascii="Times New Roman"/>
          <w:b w:val="false"/>
          <w:i w:val="false"/>
          <w:color w:val="000000"/>
          <w:sz w:val="28"/>
        </w:rPr>
        <w:t>
      2) Шахтинск қаласы бюджетінің шығыстарын ұлғайтуды немесе қысқартуды көздейтін және жоспарланатын кезеңде қолданысқа енгізілетін Қазақстан Республикасы заңдарының ережелері;</w:t>
      </w:r>
    </w:p>
    <w:bookmarkEnd w:id="19"/>
    <w:bookmarkStart w:name="z26"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27" w:id="21"/>
    <w:p>
      <w:pPr>
        <w:spacing w:after="0"/>
        <w:ind w:left="0"/>
        <w:jc w:val="both"/>
      </w:pPr>
      <w:r>
        <w:rPr>
          <w:rFonts w:ascii="Times New Roman"/>
          <w:b w:val="false"/>
          <w:i w:val="false"/>
          <w:color w:val="000000"/>
          <w:sz w:val="28"/>
        </w:rPr>
        <w:t xml:space="preserve">
      4) бұрын ағымдағы нысаналы трансферттер есебінен қаржыландырылған тұрақты сипаттағы шығындар; </w:t>
      </w:r>
    </w:p>
    <w:bookmarkEnd w:id="21"/>
    <w:bookmarkStart w:name="z28" w:id="22"/>
    <w:p>
      <w:pPr>
        <w:spacing w:after="0"/>
        <w:ind w:left="0"/>
        <w:jc w:val="both"/>
      </w:pPr>
      <w:r>
        <w:rPr>
          <w:rFonts w:ascii="Times New Roman"/>
          <w:b w:val="false"/>
          <w:i w:val="false"/>
          <w:color w:val="000000"/>
          <w:sz w:val="28"/>
        </w:rPr>
        <w:t>
      5) Қарағанды облыс Шахтинск қаласының Долинка, Новодолинский, Шахан кенттері бюджеттерінің шығыстарын ұлғайтуды немесе қысқартуды көздейтін және жоспарланатын кезеңде қолданысқа енгізілетін жергілікті өкілді және атқарушы органдар шешімдерінің ережелері.</w:t>
      </w:r>
    </w:p>
    <w:bookmarkEnd w:id="22"/>
    <w:bookmarkStart w:name="z29" w:id="23"/>
    <w:p>
      <w:pPr>
        <w:spacing w:after="0"/>
        <w:ind w:left="0"/>
        <w:jc w:val="both"/>
      </w:pPr>
      <w:r>
        <w:rPr>
          <w:rFonts w:ascii="Times New Roman"/>
          <w:b w:val="false"/>
          <w:i w:val="false"/>
          <w:color w:val="000000"/>
          <w:sz w:val="28"/>
        </w:rPr>
        <w:t>
      7. Қазақстан Республикасының заңнамасына сәйкес Долинка, Новодолинский, Шахан кенттері бюджеттерінің ағымдағы шығындарының жиынтық болжамды көлемінен мемлекеттік мекемелер мен қазыналық кәсіпорындар қызметкерлеріне экологиялық үстемеақылар төлеуге, материалдық көмек көрсетуге және қосымша демалыстарға қаражат алып тасталады және Долинка, Новодолинский, Шахан кенттері бюджеттері бойынша ағымдағы шығындардың болжамды көлемі есептелгеннен кейін абсолюттік сомалармен қосылады.</w:t>
      </w:r>
    </w:p>
    <w:bookmarkEnd w:id="23"/>
    <w:bookmarkStart w:name="z30" w:id="24"/>
    <w:p>
      <w:pPr>
        <w:spacing w:after="0"/>
        <w:ind w:left="0"/>
        <w:jc w:val="both"/>
      </w:pPr>
      <w:r>
        <w:rPr>
          <w:rFonts w:ascii="Times New Roman"/>
          <w:b w:val="false"/>
          <w:i w:val="false"/>
          <w:color w:val="000000"/>
          <w:sz w:val="28"/>
        </w:rPr>
        <w:t>
      8. Қарағанды облысы Шахтинск қаласының Долинка, Новодолинский, Шахан кенттері бюджеттерінің ағымдағы шығындарының көлемін болжаудың есептік базасына жоспарланатын кезеңнің алдындағы жылдың нақтыланған жоспарына сәйкес ағымдағы шығындардың көлемі қабылданады.</w:t>
      </w:r>
    </w:p>
    <w:bookmarkEnd w:id="24"/>
    <w:bookmarkStart w:name="z31" w:id="25"/>
    <w:p>
      <w:pPr>
        <w:spacing w:after="0"/>
        <w:ind w:left="0"/>
        <w:jc w:val="both"/>
      </w:pPr>
      <w:r>
        <w:rPr>
          <w:rFonts w:ascii="Times New Roman"/>
          <w:b w:val="false"/>
          <w:i w:val="false"/>
          <w:color w:val="000000"/>
          <w:sz w:val="28"/>
        </w:rPr>
        <w:t xml:space="preserve">
      9. Қарағанды облысы Шахтинск қаласының Долинка, Новодолинский, Шахан кенттері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жүзеге асырылатын мемлекеттік функциялар функционалдық кіші топтардың тізбесінде келтірілген көрсеткіштер мен коэффициенттерді, оларға көрсеткіштер мен коэффициенттерді ескере отырып, жүзеге асырылатын мемлекеттік функциялар функционалдық кіші топтар бөлінісінде жүргізіледі.</w:t>
      </w:r>
    </w:p>
    <w:bookmarkEnd w:id="25"/>
    <w:bookmarkStart w:name="z32" w:id="26"/>
    <w:p>
      <w:pPr>
        <w:spacing w:after="0"/>
        <w:ind w:left="0"/>
        <w:jc w:val="both"/>
      </w:pPr>
      <w:r>
        <w:rPr>
          <w:rFonts w:ascii="Times New Roman"/>
          <w:b w:val="false"/>
          <w:i w:val="false"/>
          <w:color w:val="000000"/>
          <w:sz w:val="28"/>
        </w:rPr>
        <w:t>
      10. Жеке функционалдық кіші топ бойынша жекелеген Қарағанды облысы Шахтинск қаласының Долинка, Новодолинский, Шахан кенттердің ағымдағы шығындарын есептеу мынадай формула бойынша жүргізіледі:</w:t>
      </w:r>
    </w:p>
    <w:bookmarkEnd w:id="26"/>
    <w:bookmarkStart w:name="z3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38227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227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мұнда:</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68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 j - функционалдық кіші топ бойынша Қарағанды облысы Шахтинск қаласының Долинка, Новодолинский, Шахан кенттерінің i-ші қаласының есептік ағымдағы шығындары;</w:t>
      </w:r>
    </w:p>
    <w:bookmarkEnd w:id="30"/>
    <w:bookmarkStart w:name="z3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419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 j - функционалдық кіші топ бойынша Қарағанды облысы Шахтинск қаласының Долинка, Новодолинский, Шахан кенттерінің бюджеттері бойынша ағымдағы шығындардың жиынтық болжамды көлемі;</w:t>
      </w:r>
    </w:p>
    <w:bookmarkEnd w:id="32"/>
    <w:bookmarkStart w:name="z39"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368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 j функционалдық кіші тобы бойынша і - Қарағанды облысы Шахтинск қаласының Долинка, Новодолинский, Шахан кенттердің мемлекеттік қызметтерін тұтынушылардың саны;</w:t>
      </w:r>
    </w:p>
    <w:bookmarkEnd w:id="34"/>
    <w:bookmarkStart w:name="z41"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1739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39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 j-ші функционалдық кіші топ бойынша Қарағанды облысы Шахтинск қаласының Долинка, Новодолинский, Шахан i-ші кенттеріндегі Мемлекеттік қызметтерді көрсету құнының орташа қалалық деңгейден айырмашылығын негіздейтін объективті факторларды ескеретін коэффициенттер.</w:t>
      </w:r>
    </w:p>
    <w:bookmarkEnd w:id="36"/>
    <w:bookmarkStart w:name="z43" w:id="37"/>
    <w:p>
      <w:pPr>
        <w:spacing w:after="0"/>
        <w:ind w:left="0"/>
        <w:jc w:val="both"/>
      </w:pPr>
      <w:r>
        <w:rPr>
          <w:rFonts w:ascii="Times New Roman"/>
          <w:b w:val="false"/>
          <w:i w:val="false"/>
          <w:color w:val="000000"/>
          <w:sz w:val="28"/>
        </w:rPr>
        <w:t>
      11.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7"/>
    <w:bookmarkStart w:name="z44" w:id="38"/>
    <w:p>
      <w:pPr>
        <w:spacing w:after="0"/>
        <w:ind w:left="0"/>
        <w:jc w:val="both"/>
      </w:pPr>
      <w:r>
        <w:rPr>
          <w:rFonts w:ascii="Times New Roman"/>
          <w:b w:val="false"/>
          <w:i w:val="false"/>
          <w:color w:val="000000"/>
          <w:sz w:val="28"/>
        </w:rPr>
        <w:t>
      1) урбандалу коэффициенті:</w:t>
      </w:r>
    </w:p>
    <w:bookmarkEnd w:id="38"/>
    <w:bookmarkStart w:name="z45"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2603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03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мұнда:</w:t>
      </w:r>
    </w:p>
    <w:bookmarkEnd w:id="40"/>
    <w:bookmarkStart w:name="z47"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1003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3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 Қарағанды облысы Шахтинск қаласының Долинка, Новодолинский, Шахан і-кенттеріндегі қала халқының болжамды саны.</w:t>
      </w:r>
    </w:p>
    <w:bookmarkEnd w:id="42"/>
    <w:bookmarkStart w:name="z49"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 Қарағанды облысы Шахтинск қаласының Долинка, Новодолинский, Шахан і-кенттеріндегі халықтың болжамды саны.</w:t>
      </w:r>
    </w:p>
    <w:bookmarkEnd w:id="44"/>
    <w:bookmarkStart w:name="z5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 урбандалу коэффициенті жеке функционалдық кіші топтар бойынша қалалық жергілікті мемлекеттік көрсетілетін қызметтерді ұсынуға байланысты шығындардың барынша жоғары орташа қалалық деңгейін ескереді;</w:t>
      </w:r>
    </w:p>
    <w:bookmarkEnd w:id="46"/>
    <w:bookmarkStart w:name="z53" w:id="47"/>
    <w:p>
      <w:pPr>
        <w:spacing w:after="0"/>
        <w:ind w:left="0"/>
        <w:jc w:val="both"/>
      </w:pPr>
      <w:r>
        <w:rPr>
          <w:rFonts w:ascii="Times New Roman"/>
          <w:b w:val="false"/>
          <w:i w:val="false"/>
          <w:color w:val="000000"/>
          <w:sz w:val="28"/>
        </w:rPr>
        <w:t>
      2) қоныстандыру дисперсиялығының коэффициенті:</w:t>
      </w:r>
    </w:p>
    <w:bookmarkEnd w:id="47"/>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мұнда:</w:t>
      </w:r>
    </w:p>
    <w:bookmarkEnd w:id="49"/>
    <w:bookmarkStart w:name="z56" w:id="50"/>
    <w:p>
      <w:pPr>
        <w:spacing w:after="0"/>
        <w:ind w:left="0"/>
        <w:jc w:val="both"/>
      </w:pPr>
      <w:r>
        <w:rPr>
          <w:rFonts w:ascii="Times New Roman"/>
          <w:b w:val="false"/>
          <w:i w:val="false"/>
          <w:color w:val="000000"/>
          <w:sz w:val="28"/>
        </w:rPr>
        <w:t>
      Халікіш – тұрғындарының саны 500 адамнан кем елді мекендерде тұратын Қарағанды облысы Шахтинск қаласының Долинка, Новодолинский, Шахан і -ші кенттері халқының болжамды саны;</w:t>
      </w:r>
    </w:p>
    <w:bookmarkEnd w:id="50"/>
    <w:bookmarkStart w:name="z57" w:id="51"/>
    <w:p>
      <w:pPr>
        <w:spacing w:after="0"/>
        <w:ind w:left="0"/>
        <w:jc w:val="both"/>
      </w:pPr>
      <w:r>
        <w:rPr>
          <w:rFonts w:ascii="Times New Roman"/>
          <w:b w:val="false"/>
          <w:i w:val="false"/>
          <w:color w:val="000000"/>
          <w:sz w:val="28"/>
        </w:rPr>
        <w:t>
      Халі – Қарағанды облысы Шахтинск қаласының Долинка, Новодолинский, Шахан і - кенттеріндегі халықтың жалпы болжамды саны.</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74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4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қалалық деңгейімен салыстырғандағы барынша жоғары деңгейін ескереді;</w:t>
      </w:r>
    </w:p>
    <w:bookmarkEnd w:id="53"/>
    <w:bookmarkStart w:name="z60" w:id="54"/>
    <w:p>
      <w:pPr>
        <w:spacing w:after="0"/>
        <w:ind w:left="0"/>
        <w:jc w:val="both"/>
      </w:pPr>
      <w:r>
        <w:rPr>
          <w:rFonts w:ascii="Times New Roman"/>
          <w:b w:val="false"/>
          <w:i w:val="false"/>
          <w:color w:val="000000"/>
          <w:sz w:val="28"/>
        </w:rPr>
        <w:t>
      3) ауқым коэффициенті:</w:t>
      </w:r>
    </w:p>
    <w:bookmarkEnd w:id="54"/>
    <w:bookmarkStart w:name="z61"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мұнда:</w:t>
      </w:r>
    </w:p>
    <w:bookmarkEnd w:id="56"/>
    <w:bookmarkStart w:name="z6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 Қарағанды облысы Шахтинск қаласының Долинка, Новодолинский, Шахан кенттерінің халық санының орташа қалалық деңгейден ауытқуы ескерілетін салмақ;</w:t>
      </w:r>
    </w:p>
    <w:bookmarkEnd w:id="58"/>
    <w:bookmarkStart w:name="z6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 Қарағанды облысы Шахтинск қаласының Долинка, Новодолинский, Шахан кенттері халқының орташа санының болжамы;</w:t>
      </w:r>
    </w:p>
    <w:bookmarkEnd w:id="60"/>
    <w:bookmarkStart w:name="z67" w:id="61"/>
    <w:p>
      <w:pPr>
        <w:spacing w:after="0"/>
        <w:ind w:left="0"/>
        <w:jc w:val="both"/>
      </w:pPr>
      <w:r>
        <w:rPr>
          <w:rFonts w:ascii="Times New Roman"/>
          <w:b w:val="false"/>
          <w:i w:val="false"/>
          <w:color w:val="000000"/>
          <w:sz w:val="28"/>
        </w:rPr>
        <w:t>
      Халi – Қарағанды облысы Шахтинск қаласының Долинка, Новодолинский, Шахан і - кенттеріндегі халықтың болжамды саны.</w:t>
      </w:r>
    </w:p>
    <w:bookmarkEnd w:id="61"/>
    <w:bookmarkStart w:name="z68"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7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7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63"/>
    <w:bookmarkStart w:name="z70" w:id="64"/>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64"/>
    <w:bookmarkStart w:name="z7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мұнда:</w:t>
      </w:r>
    </w:p>
    <w:bookmarkEnd w:id="66"/>
    <w:bookmarkStart w:name="z73" w:id="67"/>
    <w:p>
      <w:pPr>
        <w:spacing w:after="0"/>
        <w:ind w:left="0"/>
        <w:jc w:val="both"/>
      </w:pPr>
      <w:r>
        <w:rPr>
          <w:rFonts w:ascii="Times New Roman"/>
          <w:b w:val="false"/>
          <w:i w:val="false"/>
          <w:color w:val="000000"/>
          <w:sz w:val="28"/>
        </w:rPr>
        <w:t>
      Халіауыл – Қарағанды облысы Шахтинск қаласының Долинка, Новодолинский, Шахан кенттеріндегі i-ші ауыл халқының болжамды саны.</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 функционалдық кіші топ бойынша (Қарағанды облысы Шахтинск қаласының Долинка, Новодолинский, Шахан кенттері бойынша сомада) ағымдағы шығындардың жалпы көлеміндегі жалақының үлесі.</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11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1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71"/>
    <w:bookmarkStart w:name="z78" w:id="72"/>
    <w:p>
      <w:pPr>
        <w:spacing w:after="0"/>
        <w:ind w:left="0"/>
        <w:jc w:val="both"/>
      </w:pPr>
      <w:r>
        <w:rPr>
          <w:rFonts w:ascii="Times New Roman"/>
          <w:b w:val="false"/>
          <w:i w:val="false"/>
          <w:color w:val="000000"/>
          <w:sz w:val="28"/>
        </w:rPr>
        <w:t>
      5) тығыздық коэффициенті:</w:t>
      </w:r>
    </w:p>
    <w:bookmarkEnd w:id="72"/>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мұнда:</w:t>
      </w:r>
    </w:p>
    <w:bookmarkEnd w:id="74"/>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 қала бойынша халықтың орташат ығыздығы;</w:t>
      </w:r>
    </w:p>
    <w:bookmarkEnd w:id="76"/>
    <w:bookmarkStart w:name="z83" w:id="77"/>
    <w:p>
      <w:pPr>
        <w:spacing w:after="0"/>
        <w:ind w:left="0"/>
        <w:jc w:val="both"/>
      </w:pPr>
      <w:r>
        <w:rPr>
          <w:rFonts w:ascii="Times New Roman"/>
          <w:b w:val="false"/>
          <w:i w:val="false"/>
          <w:color w:val="000000"/>
          <w:sz w:val="28"/>
        </w:rPr>
        <w:t>
      рi – Қарағанды облысы Шахтинск қаласының Долинка, Новодолинский, Шаханi- кенттеріндегі халықтың тығыздығы;</w:t>
      </w:r>
    </w:p>
    <w:bookmarkEnd w:id="77"/>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 Қарағанды облысы Шахтинск қаласының Долинка, Новодолинский, Шахан кенттері халқының тығыздығының орташа қалалық деңгейден ауытқуы ескерілетін салмақ.</w:t>
      </w:r>
    </w:p>
    <w:bookmarkEnd w:id="79"/>
    <w:bookmarkStart w:name="z8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952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52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 тығыздық коэффициенті өңір халқы тығыздығының төмендеуіне байланысты Қарағанды облысы Шахтинск қаласының Долинка, Новодолинский, Шахан кенттері бюджеттері шығындарының ұлғаюын ескереді;</w:t>
      </w:r>
    </w:p>
    <w:bookmarkEnd w:id="81"/>
    <w:bookmarkStart w:name="z88" w:id="82"/>
    <w:p>
      <w:pPr>
        <w:spacing w:after="0"/>
        <w:ind w:left="0"/>
        <w:jc w:val="both"/>
      </w:pPr>
      <w:r>
        <w:rPr>
          <w:rFonts w:ascii="Times New Roman"/>
          <w:b w:val="false"/>
          <w:i w:val="false"/>
          <w:color w:val="000000"/>
          <w:sz w:val="28"/>
        </w:rPr>
        <w:t>
      6) жолдарды күтіп-ұстау коэффициенті:</w:t>
      </w:r>
    </w:p>
    <w:bookmarkEnd w:id="82"/>
    <w:bookmarkStart w:name="z8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4"/>
    <w:p>
      <w:pPr>
        <w:spacing w:after="0"/>
        <w:ind w:left="0"/>
        <w:jc w:val="both"/>
      </w:pPr>
      <w:r>
        <w:rPr>
          <w:rFonts w:ascii="Times New Roman"/>
          <w:b w:val="false"/>
          <w:i w:val="false"/>
          <w:color w:val="000000"/>
          <w:sz w:val="28"/>
        </w:rPr>
        <w:t>
       мұнда:</w:t>
      </w:r>
    </w:p>
    <w:bookmarkEnd w:id="84"/>
    <w:bookmarkStart w:name="z91" w:id="85"/>
    <w:p>
      <w:pPr>
        <w:spacing w:after="0"/>
        <w:ind w:left="0"/>
        <w:jc w:val="both"/>
      </w:pPr>
      <w:r>
        <w:rPr>
          <w:rFonts w:ascii="Times New Roman"/>
          <w:b w:val="false"/>
          <w:i w:val="false"/>
          <w:color w:val="000000"/>
          <w:sz w:val="28"/>
        </w:rPr>
        <w:t xml:space="preserve">
      Ni – "Автомобиль жолдары туралы"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Қарағанды облысы Шахтинск қаласының Долинка, Новодолинский, Шахан і- кенттерінің жергілікті маңызы бар автомобиль жолдарын күтіп-ұстауға арналған қаржыландыру нормативі.</w:t>
      </w:r>
    </w:p>
    <w:bookmarkEnd w:id="85"/>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3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 қала бойынша орташа автомобиль жолдарын күтіп-ұстауды қаржыландыру нормативі;</w:t>
      </w:r>
    </w:p>
    <w:bookmarkEnd w:id="87"/>
    <w:bookmarkStart w:name="z94" w:id="88"/>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88"/>
    <w:bookmarkStart w:name="z9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90"/>
    <w:p>
      <w:pPr>
        <w:spacing w:after="0"/>
        <w:ind w:left="0"/>
        <w:jc w:val="both"/>
      </w:pPr>
      <w:r>
        <w:rPr>
          <w:rFonts w:ascii="Times New Roman"/>
          <w:b w:val="false"/>
          <w:i w:val="false"/>
          <w:color w:val="000000"/>
          <w:sz w:val="28"/>
        </w:rPr>
        <w:t>
       мұнда:</w:t>
      </w:r>
    </w:p>
    <w:bookmarkEnd w:id="90"/>
    <w:bookmarkStart w:name="z97" w:id="91"/>
    <w:p>
      <w:pPr>
        <w:spacing w:after="0"/>
        <w:ind w:left="0"/>
        <w:jc w:val="both"/>
      </w:pPr>
      <w:r>
        <w:rPr>
          <w:rFonts w:ascii="Times New Roman"/>
          <w:b w:val="false"/>
          <w:i w:val="false"/>
          <w:color w:val="000000"/>
          <w:sz w:val="28"/>
        </w:rPr>
        <w:t>
      bі – Қарағанды облысы Шахтинск қаласының Долинка, Новодолинский, Шахан і - кенттеріндегі халықтың жалпы санындағы табысы ең төменгі күнкөріс деңгейінің шамасынан төмен халықтың үлесі.</w:t>
      </w:r>
    </w:p>
    <w:bookmarkEnd w:id="91"/>
    <w:bookmarkStart w:name="z9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952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52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3"/>
    <w:p>
      <w:pPr>
        <w:spacing w:after="0"/>
        <w:ind w:left="0"/>
        <w:jc w:val="both"/>
      </w:pPr>
      <w:r>
        <w:rPr>
          <w:rFonts w:ascii="Times New Roman"/>
          <w:b w:val="false"/>
          <w:i w:val="false"/>
          <w:color w:val="000000"/>
          <w:sz w:val="28"/>
        </w:rPr>
        <w:t>
       - кедейшілікті есепке алу коэффициенті табысы ең төменгі күнкөріс деңгейінен төмен халық үлесінің өсуіне байланысты әлеуметтік көмек төлеуге Қарағанды облысы Шахтинск қаласының Долинка, Новодолинский, Шахан кенттері бюджеттерінің шығындарын ұлғайтуды ескереді;</w:t>
      </w:r>
    </w:p>
    <w:bookmarkEnd w:id="93"/>
    <w:bookmarkStart w:name="z100" w:id="94"/>
    <w:p>
      <w:pPr>
        <w:spacing w:after="0"/>
        <w:ind w:left="0"/>
        <w:jc w:val="both"/>
      </w:pPr>
      <w:r>
        <w:rPr>
          <w:rFonts w:ascii="Times New Roman"/>
          <w:b w:val="false"/>
          <w:i w:val="false"/>
          <w:color w:val="000000"/>
          <w:sz w:val="28"/>
        </w:rPr>
        <w:t>
      8) жылыту маусымының ұзақтығын есептеу коэффициенті:</w:t>
      </w:r>
    </w:p>
    <w:bookmarkEnd w:id="94"/>
    <w:bookmarkStart w:name="z10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мұнда:</w:t>
      </w:r>
    </w:p>
    <w:bookmarkEnd w:id="96"/>
    <w:bookmarkStart w:name="z103" w:id="97"/>
    <w:p>
      <w:pPr>
        <w:spacing w:after="0"/>
        <w:ind w:left="0"/>
        <w:jc w:val="both"/>
      </w:pPr>
      <w:r>
        <w:rPr>
          <w:rFonts w:ascii="Times New Roman"/>
          <w:b w:val="false"/>
          <w:i w:val="false"/>
          <w:color w:val="000000"/>
          <w:sz w:val="28"/>
        </w:rPr>
        <w:t>
      di – Қарағанды облысы Шахтинск қаласының Долинка, Новодолинский, Шахан кенттерінің і-ші жылу беру маусымы кезеңінде;</w:t>
      </w:r>
    </w:p>
    <w:bookmarkEnd w:id="97"/>
    <w:bookmarkStart w:name="z10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06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9"/>
    <w:p>
      <w:pPr>
        <w:spacing w:after="0"/>
        <w:ind w:left="0"/>
        <w:jc w:val="both"/>
      </w:pPr>
      <w:r>
        <w:rPr>
          <w:rFonts w:ascii="Times New Roman"/>
          <w:b w:val="false"/>
          <w:i w:val="false"/>
          <w:color w:val="000000"/>
          <w:sz w:val="28"/>
        </w:rPr>
        <w:t>
       – Қарағанды облысы Шахтинск қаласының Долинка, Новодолинский, Шахан кенттері бойынша жылу беру маусымының орташа кезеңі;</w:t>
      </w:r>
    </w:p>
    <w:bookmarkEnd w:id="99"/>
    <w:bookmarkStart w:name="z106"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17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 Қарағанды облысы Шахтинск қаласының Долинка, Новодолинский, Шахан кенттері бюджеттерінің ағымдағы шығындарының жалпы көлемінде жылытуға арналған шығындардың үлесі.</w:t>
      </w:r>
    </w:p>
    <w:bookmarkEnd w:id="101"/>
    <w:bookmarkStart w:name="z108"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1168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68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103"/>
    <w:p>
      <w:pPr>
        <w:spacing w:after="0"/>
        <w:ind w:left="0"/>
        <w:jc w:val="both"/>
      </w:pPr>
      <w:r>
        <w:rPr>
          <w:rFonts w:ascii="Times New Roman"/>
          <w:b w:val="false"/>
          <w:i w:val="false"/>
          <w:color w:val="000000"/>
          <w:sz w:val="28"/>
        </w:rPr>
        <w:t>
       - жылыту маусымының ұзақтығын есепке алу коэффициенті қала бюджеттері шығындарының қаланың жылыту маусымының ұзақтығына тәуелділігін ескереді.</w:t>
      </w:r>
    </w:p>
    <w:bookmarkEnd w:id="103"/>
    <w:bookmarkStart w:name="z110" w:id="104"/>
    <w:p>
      <w:pPr>
        <w:spacing w:after="0"/>
        <w:ind w:left="0"/>
        <w:jc w:val="both"/>
      </w:pPr>
      <w:r>
        <w:rPr>
          <w:rFonts w:ascii="Times New Roman"/>
          <w:b w:val="false"/>
          <w:i w:val="false"/>
          <w:color w:val="000000"/>
          <w:sz w:val="28"/>
        </w:rPr>
        <w:t>
      12. Келесі екі жылдағы қалалық бюджеттердің ағымдағы шығындарының көлемін болжаудың есептік базасына тұтыну бағаларының индексін ескере отырып, үш жылдық кезеңдегі бірінші жылғы қалалық бюджеттердің ағымдағы шығындарының болжамды көлемі қабылданады.</w:t>
      </w:r>
    </w:p>
    <w:bookmarkEnd w:id="104"/>
    <w:bookmarkStart w:name="z111" w:id="105"/>
    <w:p>
      <w:pPr>
        <w:spacing w:after="0"/>
        <w:ind w:left="0"/>
        <w:jc w:val="left"/>
      </w:pPr>
      <w:r>
        <w:rPr>
          <w:rFonts w:ascii="Times New Roman"/>
          <w:b/>
          <w:i w:val="false"/>
          <w:color w:val="000000"/>
        </w:rPr>
        <w:t xml:space="preserve"> 5-тарау. Қарағанды облысы қаласының Долинка, Новодолинский, Шахан кенттері бюджеттерінің күрделі сипаттағы шығындарының болжамды көлемін есептеу</w:t>
      </w:r>
    </w:p>
    <w:bookmarkEnd w:id="105"/>
    <w:bookmarkStart w:name="z112" w:id="106"/>
    <w:p>
      <w:pPr>
        <w:spacing w:after="0"/>
        <w:ind w:left="0"/>
        <w:jc w:val="both"/>
      </w:pPr>
      <w:r>
        <w:rPr>
          <w:rFonts w:ascii="Times New Roman"/>
          <w:b w:val="false"/>
          <w:i w:val="false"/>
          <w:color w:val="000000"/>
          <w:sz w:val="28"/>
        </w:rPr>
        <w:t>
      13. Күрделі сипаттағы шығындарды қаржыландыру үшін көзделетін қаражаттың жалпы болжамды көлемі Қарағанды облысы Шахтинск қаласының Долинка, Новодолинский, Шахан кенттерінің ағымдағы шығындарын қаржыландырудың жалпы көлеміне пайыздық қатынасына сәйкес жылдар бойынша бөле отырып айқындалады.</w:t>
      </w:r>
    </w:p>
    <w:bookmarkEnd w:id="106"/>
    <w:bookmarkStart w:name="z113" w:id="107"/>
    <w:p>
      <w:pPr>
        <w:spacing w:after="0"/>
        <w:ind w:left="0"/>
        <w:jc w:val="both"/>
      </w:pPr>
      <w:r>
        <w:rPr>
          <w:rFonts w:ascii="Times New Roman"/>
          <w:b w:val="false"/>
          <w:i w:val="false"/>
          <w:color w:val="000000"/>
          <w:sz w:val="28"/>
        </w:rPr>
        <w:t>
      Қарағанды облысы Шахтинск қаласының Долинка, Новодолинский, Шахан кенттерінің күрделі сипаттағы шығындарын қаржыландыру үшін көзделетін қаражаттың болжамды көлемін есептеу мынадай формула бойынша жүргізіледі:</w:t>
      </w:r>
    </w:p>
    <w:bookmarkEnd w:id="107"/>
    <w:bookmarkStart w:name="z114" w:id="108"/>
    <w:p>
      <w:pPr>
        <w:spacing w:after="0"/>
        <w:ind w:left="0"/>
        <w:jc w:val="both"/>
      </w:pPr>
      <w:r>
        <w:rPr>
          <w:rFonts w:ascii="Times New Roman"/>
          <w:b w:val="false"/>
          <w:i w:val="false"/>
          <w:color w:val="000000"/>
          <w:sz w:val="28"/>
        </w:rPr>
        <w:t>
      КШі = k* ЕШі, мұнда:</w:t>
      </w:r>
    </w:p>
    <w:bookmarkEnd w:id="108"/>
    <w:bookmarkStart w:name="z115" w:id="109"/>
    <w:p>
      <w:pPr>
        <w:spacing w:after="0"/>
        <w:ind w:left="0"/>
        <w:jc w:val="both"/>
      </w:pPr>
      <w:r>
        <w:rPr>
          <w:rFonts w:ascii="Times New Roman"/>
          <w:b w:val="false"/>
          <w:i w:val="false"/>
          <w:color w:val="000000"/>
          <w:sz w:val="28"/>
        </w:rPr>
        <w:t>
      КШі – Қарағанды облысы Шахтинск қаласының Долинка, Новодолинский, Шахан i - кенттерінің күрделі сипаттағы есептік шығындары;</w:t>
      </w:r>
    </w:p>
    <w:bookmarkEnd w:id="109"/>
    <w:bookmarkStart w:name="z116" w:id="110"/>
    <w:p>
      <w:pPr>
        <w:spacing w:after="0"/>
        <w:ind w:left="0"/>
        <w:jc w:val="both"/>
      </w:pPr>
      <w:r>
        <w:rPr>
          <w:rFonts w:ascii="Times New Roman"/>
          <w:b w:val="false"/>
          <w:i w:val="false"/>
          <w:color w:val="000000"/>
          <w:sz w:val="28"/>
        </w:rPr>
        <w:t>
      ЕШ і- Қарағанды облысы Шахтинск қаласының Долинка, Новодолинский, Шахан і - кенттерінің есептік ағымдағы шығындары;</w:t>
      </w:r>
    </w:p>
    <w:bookmarkEnd w:id="110"/>
    <w:bookmarkStart w:name="z117" w:id="111"/>
    <w:p>
      <w:pPr>
        <w:spacing w:after="0"/>
        <w:ind w:left="0"/>
        <w:jc w:val="both"/>
      </w:pPr>
      <w:r>
        <w:rPr>
          <w:rFonts w:ascii="Times New Roman"/>
          <w:b w:val="false"/>
          <w:i w:val="false"/>
          <w:color w:val="000000"/>
          <w:sz w:val="28"/>
        </w:rPr>
        <w:t>
      k – ағымдағы шығындардың жалпы көлеміне күрделі сипаттағы шығындардың пайыздық қатынасының шамасы.</w:t>
      </w:r>
    </w:p>
    <w:bookmarkEnd w:id="111"/>
    <w:bookmarkStart w:name="z118" w:id="112"/>
    <w:p>
      <w:pPr>
        <w:spacing w:after="0"/>
        <w:ind w:left="0"/>
        <w:jc w:val="both"/>
      </w:pPr>
      <w:r>
        <w:rPr>
          <w:rFonts w:ascii="Times New Roman"/>
          <w:b w:val="false"/>
          <w:i w:val="false"/>
          <w:color w:val="000000"/>
          <w:sz w:val="28"/>
        </w:rPr>
        <w:t>
      Қала бюджеті мен Қарағанды облысы Шахтинск қаласының Долинка, Новодолинский, Шахан кенттері бюджеттері арасындағы жалпы сипаттағы трансферттердің көлемін айқындауға арналған k коэффициентінің шамасы қалалық бюджет комиссиясының шешімімен белгіленеді.</w:t>
      </w:r>
    </w:p>
    <w:bookmarkEnd w:id="112"/>
    <w:bookmarkStart w:name="z119" w:id="113"/>
    <w:p>
      <w:pPr>
        <w:spacing w:after="0"/>
        <w:ind w:left="0"/>
        <w:jc w:val="left"/>
      </w:pPr>
      <w:r>
        <w:rPr>
          <w:rFonts w:ascii="Times New Roman"/>
          <w:b/>
          <w:i w:val="false"/>
          <w:color w:val="000000"/>
        </w:rPr>
        <w:t xml:space="preserve"> 6-тарау. Қарағанды облысы Шахтинск қаласының Долинка, Новодолинский, Шахан кенттерінің бюджеттерін дамытудың бюджеттік бағдарламалары бойынша шығындардың болжамды көлемін есептеу</w:t>
      </w:r>
    </w:p>
    <w:bookmarkEnd w:id="113"/>
    <w:bookmarkStart w:name="z120" w:id="114"/>
    <w:p>
      <w:pPr>
        <w:spacing w:after="0"/>
        <w:ind w:left="0"/>
        <w:jc w:val="both"/>
      </w:pPr>
      <w:r>
        <w:rPr>
          <w:rFonts w:ascii="Times New Roman"/>
          <w:b w:val="false"/>
          <w:i w:val="false"/>
          <w:color w:val="000000"/>
          <w:sz w:val="28"/>
        </w:rPr>
        <w:t>
      14. Бюджеттік даму бағдарламалары бойынша шығындарды қаржыландыру үшін көзделетін қаражаттың жалпы болжамды көлемі Қарағанды облысы Шахтинск қаласының Долинка, Новодолинский, Шахан кенттерінің кірістерінің болжамды көлеміне пайыздық арақатынаста жылдар бойынша бөле отырып айқындалады.</w:t>
      </w:r>
    </w:p>
    <w:bookmarkEnd w:id="114"/>
    <w:bookmarkStart w:name="z121" w:id="115"/>
    <w:p>
      <w:pPr>
        <w:spacing w:after="0"/>
        <w:ind w:left="0"/>
        <w:jc w:val="both"/>
      </w:pPr>
      <w:r>
        <w:rPr>
          <w:rFonts w:ascii="Times New Roman"/>
          <w:b w:val="false"/>
          <w:i w:val="false"/>
          <w:color w:val="000000"/>
          <w:sz w:val="28"/>
        </w:rPr>
        <w:t>
      Қарағанды облысы Шахтинск қаласының Долинка, Новодолинский, Шахан кенттерінің қалаларының бюджеттік даму бағдарламалары бойынша шығындарды қаржыландыру үшін көзделетін қаражаттың болжамды көлемін есептеу мынадай формула бойынша жүргізіледі:</w:t>
      </w:r>
    </w:p>
    <w:bookmarkEnd w:id="115"/>
    <w:bookmarkStart w:name="z122" w:id="116"/>
    <w:p>
      <w:pPr>
        <w:spacing w:after="0"/>
        <w:ind w:left="0"/>
        <w:jc w:val="both"/>
      </w:pPr>
      <w:r>
        <w:rPr>
          <w:rFonts w:ascii="Times New Roman"/>
          <w:b w:val="false"/>
          <w:i w:val="false"/>
          <w:color w:val="000000"/>
          <w:sz w:val="28"/>
        </w:rPr>
        <w:t>
      БДБШі = (r1*ЕШі) + (r2*КБКі), мұндағы:</w:t>
      </w:r>
    </w:p>
    <w:bookmarkEnd w:id="116"/>
    <w:bookmarkStart w:name="z123" w:id="117"/>
    <w:p>
      <w:pPr>
        <w:spacing w:after="0"/>
        <w:ind w:left="0"/>
        <w:jc w:val="both"/>
      </w:pPr>
      <w:r>
        <w:rPr>
          <w:rFonts w:ascii="Times New Roman"/>
          <w:b w:val="false"/>
          <w:i w:val="false"/>
          <w:color w:val="000000"/>
          <w:sz w:val="28"/>
        </w:rPr>
        <w:t>
      БДБШі – Қарағанды облысы Шахтинск қаласының Долинка, Новодолинский, Шахан i - кенттерінің бюджеттік даму бағдарламалары бойынша есептік шығындар;</w:t>
      </w:r>
    </w:p>
    <w:bookmarkEnd w:id="117"/>
    <w:bookmarkStart w:name="z124" w:id="118"/>
    <w:p>
      <w:pPr>
        <w:spacing w:after="0"/>
        <w:ind w:left="0"/>
        <w:jc w:val="both"/>
      </w:pPr>
      <w:r>
        <w:rPr>
          <w:rFonts w:ascii="Times New Roman"/>
          <w:b w:val="false"/>
          <w:i w:val="false"/>
          <w:color w:val="000000"/>
          <w:sz w:val="28"/>
        </w:rPr>
        <w:t>
      ЕШі – Қарағанды облысы Шахтинск қаласының Долинка, Новодолинский, Шахан i - кенттері кірістерінің болжамды көлемі;</w:t>
      </w:r>
    </w:p>
    <w:bookmarkEnd w:id="118"/>
    <w:bookmarkStart w:name="z125" w:id="119"/>
    <w:p>
      <w:pPr>
        <w:spacing w:after="0"/>
        <w:ind w:left="0"/>
        <w:jc w:val="both"/>
      </w:pPr>
      <w:r>
        <w:rPr>
          <w:rFonts w:ascii="Times New Roman"/>
          <w:b w:val="false"/>
          <w:i w:val="false"/>
          <w:color w:val="000000"/>
          <w:sz w:val="28"/>
        </w:rPr>
        <w:t>
      КБКі – Қарағанды облысы Шахтинск қаласының Долинка, Новодолинский, Шахан i - кенттері кірістерінің болжамды көлемі;</w:t>
      </w:r>
    </w:p>
    <w:bookmarkEnd w:id="119"/>
    <w:bookmarkStart w:name="z126" w:id="120"/>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20"/>
    <w:bookmarkStart w:name="z127" w:id="121"/>
    <w:p>
      <w:pPr>
        <w:spacing w:after="0"/>
        <w:ind w:left="0"/>
        <w:jc w:val="both"/>
      </w:pPr>
      <w:r>
        <w:rPr>
          <w:rFonts w:ascii="Times New Roman"/>
          <w:b w:val="false"/>
          <w:i w:val="false"/>
          <w:color w:val="000000"/>
          <w:sz w:val="28"/>
        </w:rPr>
        <w:t>
      r2 – Қарағанды облысы Шахтинск қаласының Долинка, Новодолинский, Шахан кенттері бюджеттері кірістерінің болжамды көлеміне бюджеттік даму бағдарламалары бойынша шығындардың пайыздық қатынасының шамасы</w:t>
      </w:r>
    </w:p>
    <w:bookmarkEnd w:id="121"/>
    <w:bookmarkStart w:name="z128" w:id="122"/>
    <w:p>
      <w:pPr>
        <w:spacing w:after="0"/>
        <w:ind w:left="0"/>
        <w:jc w:val="both"/>
      </w:pPr>
      <w:r>
        <w:rPr>
          <w:rFonts w:ascii="Times New Roman"/>
          <w:b w:val="false"/>
          <w:i w:val="false"/>
          <w:color w:val="000000"/>
          <w:sz w:val="28"/>
        </w:rPr>
        <w:t>
      15. R1 және r2 коэффициенттерінің шамасы қалалық бюджет комиссиясының шешімімен қалалық бюджет және Қарағанды облысы Шахтинск қаласының Долинка, Новодолинский, Шахан кенттері бюджеттері арасындағы жалпы сипаттағы трансферттердің көлемін айқындау үшін белгіленеді.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 Шахтинск қаласының</w:t>
            </w:r>
            <w:r>
              <w:br/>
            </w:r>
            <w:r>
              <w:rPr>
                <w:rFonts w:ascii="Times New Roman"/>
                <w:b w:val="false"/>
                <w:i w:val="false"/>
                <w:color w:val="000000"/>
                <w:sz w:val="20"/>
              </w:rPr>
              <w:t>Долинка, Новодолинский, Шахан кенттері</w:t>
            </w:r>
            <w:r>
              <w:br/>
            </w:r>
            <w:r>
              <w:rPr>
                <w:rFonts w:ascii="Times New Roman"/>
                <w:b w:val="false"/>
                <w:i w:val="false"/>
                <w:color w:val="000000"/>
                <w:sz w:val="20"/>
              </w:rPr>
              <w:t>бюджеттерінің кірістері мен шығындарының</w:t>
            </w:r>
            <w:r>
              <w:br/>
            </w:r>
            <w:r>
              <w:rPr>
                <w:rFonts w:ascii="Times New Roman"/>
                <w:b w:val="false"/>
                <w:i w:val="false"/>
                <w:color w:val="000000"/>
                <w:sz w:val="20"/>
              </w:rPr>
              <w:t>болжамды көлемін есептеу тәртібіне</w:t>
            </w:r>
            <w:r>
              <w:br/>
            </w:r>
            <w:r>
              <w:rPr>
                <w:rFonts w:ascii="Times New Roman"/>
                <w:b w:val="false"/>
                <w:i w:val="false"/>
                <w:color w:val="000000"/>
                <w:sz w:val="20"/>
              </w:rPr>
              <w:t>қосымша</w:t>
            </w:r>
          </w:p>
        </w:tc>
      </w:tr>
    </w:tbl>
    <w:bookmarkStart w:name="z130" w:id="123"/>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3483"/>
        <w:gridCol w:w="6223"/>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vMerge/>
            <w:tcBorders>
              <w:top w:val="nil"/>
              <w:left w:val="single" w:color="cfcfcf" w:sz="5"/>
              <w:bottom w:val="single" w:color="cfcfcf" w:sz="5"/>
              <w:right w:val="single" w:color="cfcfcf" w:sz="5"/>
            </w:tcBorders>
          </w:tcP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0" w:type="auto"/>
            <w:vMerge/>
            <w:tcBorders>
              <w:top w:val="nil"/>
              <w:left w:val="single" w:color="cfcfcf" w:sz="5"/>
              <w:bottom w:val="single" w:color="cfcfcf" w:sz="5"/>
              <w:right w:val="single" w:color="cfcfcf" w:sz="5"/>
            </w:tcBorders>
          </w:tcP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көмек және әлеуметтік қамсыздандыру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 және зейнеткерлік жастан асқан халық саны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алу(табысы күнкөріс деңгейінен төмен адамдар үлесінің негізінде); ауылдық жерлердегі жұмыс үшін үстеме ақыны есепке алу; жылыту маусымының ұзақтығын есепкеалу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 көріс деңгейінен төмен адамдар үлесінің негізінде); ауылдық жерлердегі жұмыс үшін үстеме ақыны есепке алу; жылыту маусымының ұзақтығын есепке алу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үй-коммуналдық шаруашылығы</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Мәдениет, спорт, туризм және ақпараттық кеңістік</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жөніндегі өзге де қызметтер мәдениет, спорт, туризм және ақпараттық кеңістік</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және коммуникация</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 жолдардың, оның ішінде елді мекендермен көшелерішіндегі авто жолдар ұзындығы (километр)</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жолдардыкүтіп-ұстау; жылыту маусымының ұзақтығын есепке алу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урбандалу;</w:t>
            </w:r>
          </w:p>
          <w:bookmarkEnd w:id="124"/>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Басқалар</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өңірлік өніміндегі шағын және орта бизнестің үлесі</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6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