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cfa6" w14:textId="9b1c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Ақпарат және қоғамдық даму министрлігінің Этносаралық қатынастарды дамыту комитетінің ережесін бекіту туралы" Қазақстан Республикасы Ақпарат және қоғамдық даму министрінің 2020 жылғы 5 мамырдағы № 129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2021 жылғы 14 мамырдағы № 169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Ақпарат және қоғамдық даму министрлігінің Этносаралық қатынастарды дамыту комитетінің ережесін бекіту туралы" Қазақстан Республикасы Ақпарат және қоғамдық даму министрінің 2020 жылғы 5 мамырдағы №129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Ақпарат және қоғамдық даму министрлігінің Этносаралық қатынастарды дамыту комитетінің"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Комитеттің құрылымы мен штат санының лимитін Қазақстан Республикасы Ақпарат және қоғамдық даму министрінің келісімі бойынша Министрліктің аппарат басшысы бекітеді.";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Министрдің, Министрліктің аппарат басшысының және жетекшілік ететін вице-министрдің тапсырмаларын міндетті түрде орындайды;";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Министрдің, Министрліктің аппарат басшысының, жетекшілік ететін вице-министрдің және Комитет төрағасының тапсырмаларын міндетті түрде орындайды;".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министрлiгiнiң Этносаралық қатынастарды дамыту комитеті Қазақстан Республикасының заңнамасында белгіленген тәртіппен: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нормативтік құқықтық актілерінің эталондық бақылау банкіне ресми жариялау және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Ақпарат және қоғамдық даму министрлігінің Этносаралық қатынастарды дамыту комитеті" республикалық мемлекеттік мекемесінің ережесіне өзгерістер енгізу туралы тіркеуші органға хабарлауды;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қоғамдық даму министрлігінің интернет-ресурсында орналастыруды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