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9bb7" w14:textId="f0f9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регламентін бекіту туралы" Жуалы аудандық мәслихатының 2014 жылғы 28 наурыздағы № 26-12 шешіміне өзгеріс енгізу туралы</w:t>
      </w:r>
    </w:p>
    <w:p>
      <w:pPr>
        <w:spacing w:after="0"/>
        <w:ind w:left="0"/>
        <w:jc w:val="both"/>
      </w:pPr>
      <w:r>
        <w:rPr>
          <w:rFonts w:ascii="Times New Roman"/>
          <w:b w:val="false"/>
          <w:i w:val="false"/>
          <w:color w:val="000000"/>
          <w:sz w:val="28"/>
        </w:rPr>
        <w:t>Жамбыл облысы Жуалы аудандық мәслихатының 2021 жылғы 6 желтоқсандағы № 16-4 шешімі</w:t>
      </w:r>
    </w:p>
    <w:p>
      <w:pPr>
        <w:spacing w:after="0"/>
        <w:ind w:left="0"/>
        <w:jc w:val="both"/>
      </w:pPr>
      <w:bookmarkStart w:name="z6" w:id="0"/>
      <w:r>
        <w:rPr>
          <w:rFonts w:ascii="Times New Roman"/>
          <w:b w:val="false"/>
          <w:i w:val="false"/>
          <w:color w:val="000000"/>
          <w:sz w:val="28"/>
        </w:rPr>
        <w:t>
      Жуалы аудандық мәслихаты ШЕШТІ:</w:t>
      </w:r>
    </w:p>
    <w:bookmarkEnd w:id="0"/>
    <w:bookmarkStart w:name="z7" w:id="1"/>
    <w:p>
      <w:pPr>
        <w:spacing w:after="0"/>
        <w:ind w:left="0"/>
        <w:jc w:val="both"/>
      </w:pPr>
      <w:r>
        <w:rPr>
          <w:rFonts w:ascii="Times New Roman"/>
          <w:b w:val="false"/>
          <w:i w:val="false"/>
          <w:color w:val="000000"/>
          <w:sz w:val="28"/>
        </w:rPr>
        <w:t xml:space="preserve">
      1. "Жуалы аудандық мәслихатының регламентін бекіту туралы" Жуалы аудандық мәслихатының 2014 жылғы 28 наурыздағы </w:t>
      </w:r>
      <w:r>
        <w:rPr>
          <w:rFonts w:ascii="Times New Roman"/>
          <w:b w:val="false"/>
          <w:i w:val="false"/>
          <w:color w:val="000000"/>
          <w:sz w:val="28"/>
        </w:rPr>
        <w:t>№ 26-12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2165</w:t>
      </w:r>
      <w:r>
        <w:rPr>
          <w:rFonts w:ascii="Times New Roman"/>
          <w:b w:val="false"/>
          <w:i w:val="false"/>
          <w:color w:val="000000"/>
          <w:sz w:val="28"/>
        </w:rPr>
        <w:t xml:space="preserve">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шешіммен бекітілген Жуалы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6 желтоқсандағы</w:t>
            </w:r>
            <w:r>
              <w:br/>
            </w:r>
            <w:r>
              <w:rPr>
                <w:rFonts w:ascii="Times New Roman"/>
                <w:b w:val="false"/>
                <w:i w:val="false"/>
                <w:color w:val="000000"/>
                <w:sz w:val="20"/>
              </w:rPr>
              <w:t>№ 16-4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26-12 шешімімен бекітілген</w:t>
            </w:r>
          </w:p>
        </w:tc>
      </w:tr>
    </w:tbl>
    <w:bookmarkStart w:name="z17" w:id="4"/>
    <w:p>
      <w:pPr>
        <w:spacing w:after="0"/>
        <w:ind w:left="0"/>
        <w:jc w:val="left"/>
      </w:pPr>
      <w:r>
        <w:rPr>
          <w:rFonts w:ascii="Times New Roman"/>
          <w:b/>
          <w:i w:val="false"/>
          <w:color w:val="000000"/>
        </w:rPr>
        <w:t xml:space="preserve"> Жуалы аудандық мәслихатының регламенті</w:t>
      </w:r>
      <w:r>
        <w:br/>
      </w:r>
      <w:r>
        <w:rPr>
          <w:rFonts w:ascii="Times New Roman"/>
          <w:b/>
          <w:i w:val="false"/>
          <w:color w:val="000000"/>
        </w:rPr>
        <w:t>1. Жалпы ережелер</w:t>
      </w:r>
    </w:p>
    <w:bookmarkEnd w:id="4"/>
    <w:bookmarkStart w:name="z19" w:id="5"/>
    <w:p>
      <w:pPr>
        <w:spacing w:after="0"/>
        <w:ind w:left="0"/>
        <w:jc w:val="both"/>
      </w:pPr>
      <w:r>
        <w:rPr>
          <w:rFonts w:ascii="Times New Roman"/>
          <w:b w:val="false"/>
          <w:i w:val="false"/>
          <w:color w:val="000000"/>
          <w:sz w:val="28"/>
        </w:rPr>
        <w:t xml:space="preserve">
      1. Осы Жуалы аудандық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20" w:id="6"/>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21"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22" w:id="8"/>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8"/>
    <w:bookmarkStart w:name="z24"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bookmarkStart w:name="z25" w:id="10"/>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0"/>
    <w:bookmarkStart w:name="z26" w:id="11"/>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1"/>
    <w:bookmarkStart w:name="z27"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хатшысы отырыс басталардан бұрын жария етеді.</w:t>
      </w:r>
    </w:p>
    <w:bookmarkEnd w:id="12"/>
    <w:bookmarkStart w:name="z28" w:id="13"/>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 бөлігінің ұсынысы бойынша жол беріледі.</w:t>
      </w:r>
    </w:p>
    <w:bookmarkEnd w:id="13"/>
    <w:bookmarkStart w:name="z29" w:id="14"/>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Жуалы аудандық аумақтық сайлау комиссиясының төрағасы шақырады.</w:t>
      </w:r>
    </w:p>
    <w:bookmarkEnd w:id="14"/>
    <w:bookmarkStart w:name="z30" w:id="15"/>
    <w:p>
      <w:pPr>
        <w:spacing w:after="0"/>
        <w:ind w:left="0"/>
        <w:jc w:val="both"/>
      </w:pPr>
      <w:r>
        <w:rPr>
          <w:rFonts w:ascii="Times New Roman"/>
          <w:b w:val="false"/>
          <w:i w:val="false"/>
          <w:color w:val="000000"/>
          <w:sz w:val="28"/>
        </w:rPr>
        <w:t>
      6. Мәслихаттың бірінші сессиясын аумақтық сайлау комиссиясының төрағасы ашады және оны мәслихат хатшысы сайланғанға дейін жүргізеді.</w:t>
      </w:r>
    </w:p>
    <w:bookmarkEnd w:id="15"/>
    <w:bookmarkStart w:name="z31" w:id="16"/>
    <w:p>
      <w:pPr>
        <w:spacing w:after="0"/>
        <w:ind w:left="0"/>
        <w:jc w:val="both"/>
      </w:pPr>
      <w:r>
        <w:rPr>
          <w:rFonts w:ascii="Times New Roman"/>
          <w:b w:val="false"/>
          <w:i w:val="false"/>
          <w:color w:val="000000"/>
          <w:sz w:val="28"/>
        </w:rPr>
        <w:t>
      Аумақтық сайлау комиссиясының төрағасы депутаттарға мәслихат хатшысының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6"/>
    <w:bookmarkStart w:name="z32" w:id="17"/>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хатшысы жүргізеді.</w:t>
      </w:r>
    </w:p>
    <w:bookmarkEnd w:id="17"/>
    <w:bookmarkStart w:name="z33" w:id="18"/>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хатшысы шақырады және жүргізеді.</w:t>
      </w:r>
    </w:p>
    <w:bookmarkEnd w:id="18"/>
    <w:bookmarkStart w:name="z34" w:id="19"/>
    <w:p>
      <w:pPr>
        <w:spacing w:after="0"/>
        <w:ind w:left="0"/>
        <w:jc w:val="both"/>
      </w:pPr>
      <w:r>
        <w:rPr>
          <w:rFonts w:ascii="Times New Roman"/>
          <w:b w:val="false"/>
          <w:i w:val="false"/>
          <w:color w:val="000000"/>
          <w:sz w:val="28"/>
        </w:rPr>
        <w:t>
      Кезектен тыс сессия кезектен тыс сессияны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19"/>
    <w:bookmarkStart w:name="z35" w:id="20"/>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0"/>
    <w:bookmarkStart w:name="z36" w:id="21"/>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1"/>
    <w:bookmarkStart w:name="z37" w:id="22"/>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2"/>
    <w:bookmarkStart w:name="z38" w:id="23"/>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мәслихаттың тұрақты комиссиялары мен өзге де органдары, депутаттар топтары мен депутаттар, аудан әкімі ұсынған мәселелердің негізінде мәслихат хатшысы қалыптастырады.</w:t>
      </w:r>
    </w:p>
    <w:bookmarkEnd w:id="23"/>
    <w:bookmarkStart w:name="z39" w:id="24"/>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ұйымдар ұсынуы мүмкін.</w:t>
      </w:r>
    </w:p>
    <w:bookmarkEnd w:id="24"/>
    <w:bookmarkStart w:name="z40" w:id="25"/>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5"/>
    <w:bookmarkStart w:name="z41" w:id="26"/>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6"/>
    <w:bookmarkStart w:name="z42" w:id="2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мәслихат хатшысы бекітеді.</w:t>
      </w:r>
    </w:p>
    <w:bookmarkEnd w:id="27"/>
    <w:bookmarkStart w:name="z43" w:id="28"/>
    <w:p>
      <w:pPr>
        <w:spacing w:after="0"/>
        <w:ind w:left="0"/>
        <w:jc w:val="both"/>
      </w:pPr>
      <w:r>
        <w:rPr>
          <w:rFonts w:ascii="Times New Roman"/>
          <w:b w:val="false"/>
          <w:i w:val="false"/>
          <w:color w:val="000000"/>
          <w:sz w:val="28"/>
        </w:rPr>
        <w:t xml:space="preserve">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мәслихат хатшысының шақыруымен бұқаралық ақпарат құралдары, мемлекеттік органдар мен қоғамдық ұйымдар өкілдерінің қатысуына жол беріледі. </w:t>
      </w:r>
    </w:p>
    <w:bookmarkEnd w:id="28"/>
    <w:bookmarkStart w:name="z44" w:id="2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w:t>
      </w:r>
    </w:p>
    <w:bookmarkEnd w:id="29"/>
    <w:bookmarkStart w:name="z45" w:id="30"/>
    <w:p>
      <w:pPr>
        <w:spacing w:after="0"/>
        <w:ind w:left="0"/>
        <w:jc w:val="both"/>
      </w:pPr>
      <w:r>
        <w:rPr>
          <w:rFonts w:ascii="Times New Roman"/>
          <w:b w:val="false"/>
          <w:i w:val="false"/>
          <w:color w:val="000000"/>
          <w:sz w:val="28"/>
        </w:rPr>
        <w:t>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46" w:id="3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End w:id="31"/>
    <w:bookmarkStart w:name="z47" w:id="3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2"/>
    <w:bookmarkStart w:name="z48" w:id="33"/>
    <w:p>
      <w:pPr>
        <w:spacing w:after="0"/>
        <w:ind w:left="0"/>
        <w:jc w:val="both"/>
      </w:pPr>
      <w:r>
        <w:rPr>
          <w:rFonts w:ascii="Times New Roman"/>
          <w:b w:val="false"/>
          <w:i w:val="false"/>
          <w:color w:val="000000"/>
          <w:sz w:val="28"/>
        </w:rPr>
        <w:t>
      Мәслихат хатшысы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49" w:id="3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34"/>
    <w:bookmarkStart w:name="z50" w:id="3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5"/>
    <w:bookmarkStart w:name="z51" w:id="36"/>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ететіндігін анықтайды.</w:t>
      </w:r>
    </w:p>
    <w:bookmarkEnd w:id="36"/>
    <w:bookmarkStart w:name="z52" w:id="37"/>
    <w:p>
      <w:pPr>
        <w:spacing w:after="0"/>
        <w:ind w:left="0"/>
        <w:jc w:val="both"/>
      </w:pPr>
      <w:r>
        <w:rPr>
          <w:rFonts w:ascii="Times New Roman"/>
          <w:b w:val="false"/>
          <w:i w:val="false"/>
          <w:color w:val="000000"/>
          <w:sz w:val="28"/>
        </w:rPr>
        <w:t xml:space="preserve">
      17. Отырысты өткізу тәртібі бойынша сөз депутатқа сөз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 </w:t>
      </w:r>
    </w:p>
    <w:bookmarkEnd w:id="37"/>
    <w:bookmarkStart w:name="z53" w:id="3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38"/>
    <w:bookmarkStart w:name="z54" w:id="39"/>
    <w:p>
      <w:pPr>
        <w:spacing w:after="0"/>
        <w:ind w:left="0"/>
        <w:jc w:val="left"/>
      </w:pPr>
      <w:r>
        <w:rPr>
          <w:rFonts w:ascii="Times New Roman"/>
          <w:b/>
          <w:i w:val="false"/>
          <w:color w:val="000000"/>
        </w:rPr>
        <w:t xml:space="preserve"> 2.2. Мәслихат актілерін қабылдау тәртібі</w:t>
      </w:r>
    </w:p>
    <w:bookmarkEnd w:id="39"/>
    <w:bookmarkStart w:name="z55" w:id="40"/>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0"/>
    <w:bookmarkStart w:name="z56" w:id="41"/>
    <w:p>
      <w:pPr>
        <w:spacing w:after="0"/>
        <w:ind w:left="0"/>
        <w:jc w:val="both"/>
      </w:pPr>
      <w:r>
        <w:rPr>
          <w:rFonts w:ascii="Times New Roman"/>
          <w:b w:val="false"/>
          <w:i w:val="false"/>
          <w:color w:val="000000"/>
          <w:sz w:val="28"/>
        </w:rPr>
        <w:t>
      19. Шешімдердің жобалары мәслихат хатшысына беріледі.</w:t>
      </w:r>
    </w:p>
    <w:bookmarkEnd w:id="41"/>
    <w:bookmarkStart w:name="z57" w:id="42"/>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2"/>
    <w:bookmarkStart w:name="z58" w:id="4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3"/>
    <w:bookmarkStart w:name="z59"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44"/>
    <w:bookmarkStart w:name="z60" w:id="45"/>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органдарында мемлекеттік тіркелуге және Қазақстан Республикасының заңнамасында белгіленген тәртіппен жариялануға тиіс.</w:t>
      </w:r>
    </w:p>
    <w:bookmarkEnd w:id="45"/>
    <w:bookmarkStart w:name="z61" w:id="4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мәслихат хатшысы оларды жою бойынша шаралар қабылдайды, қалған келіспеушіліктер мәслихаттың назарына жеткізіледі.</w:t>
      </w:r>
    </w:p>
    <w:bookmarkEnd w:id="46"/>
    <w:bookmarkStart w:name="z62" w:id="4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7"/>
    <w:bookmarkStart w:name="z63" w:id="4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8"/>
    <w:bookmarkStart w:name="z64" w:id="49"/>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9"/>
    <w:bookmarkStart w:name="z65" w:id="5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0"/>
    <w:bookmarkStart w:name="z66" w:id="5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1"/>
    <w:bookmarkStart w:name="z67" w:id="5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2"/>
    <w:bookmarkStart w:name="z68" w:id="53"/>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3"/>
    <w:bookmarkStart w:name="z69" w:id="5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54"/>
    <w:bookmarkStart w:name="z70" w:id="5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5"/>
    <w:bookmarkStart w:name="z71" w:id="5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6"/>
    <w:bookmarkStart w:name="z72" w:id="5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7"/>
    <w:bookmarkStart w:name="z73" w:id="58"/>
    <w:p>
      <w:pPr>
        <w:spacing w:after="0"/>
        <w:ind w:left="0"/>
        <w:jc w:val="both"/>
      </w:pPr>
      <w:r>
        <w:rPr>
          <w:rFonts w:ascii="Times New Roman"/>
          <w:b w:val="false"/>
          <w:i w:val="false"/>
          <w:color w:val="000000"/>
          <w:sz w:val="28"/>
        </w:rPr>
        <w:t>
      26. Түзетулер жеке-жеке дауысқа салынады, оларға дауыс берудің ретін мәслихат хатшысы айқындайды. Өзара қарама-қайшы келетін түзетулер бойынша дауыс беру алдында соңғысын мәслихат хатшысы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8"/>
    <w:bookmarkStart w:name="z74" w:id="5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9"/>
    <w:bookmarkStart w:name="z75" w:id="60"/>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0"/>
    <w:bookmarkStart w:name="z76" w:id="6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жобалары мәслихатқа кезекті сессияға дейін үш апта бұрын мәслихаттың тұрақты комиссияларының қарауына енгізіледі.</w:t>
      </w:r>
    </w:p>
    <w:bookmarkEnd w:id="61"/>
    <w:bookmarkStart w:name="z77" w:id="62"/>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және ауыл, ауылдық округтер әкімдері аппараттарының өкілдері қосылуы мүмкін.</w:t>
      </w:r>
    </w:p>
    <w:bookmarkEnd w:id="62"/>
    <w:bookmarkStart w:name="z78" w:id="6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bookmarkEnd w:id="63"/>
    <w:bookmarkStart w:name="z79" w:id="6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мәслихаттың хатшысына барлық қажетті материалдармен бірге бюджет туралы шешім жобасының түпкілікті нұсқасын ұсынады.</w:t>
      </w:r>
    </w:p>
    <w:bookmarkEnd w:id="64"/>
    <w:bookmarkStart w:name="z80" w:id="65"/>
    <w:p>
      <w:pPr>
        <w:spacing w:after="0"/>
        <w:ind w:left="0"/>
        <w:jc w:val="both"/>
      </w:pPr>
      <w:r>
        <w:rPr>
          <w:rFonts w:ascii="Times New Roman"/>
          <w:b w:val="false"/>
          <w:i w:val="false"/>
          <w:color w:val="000000"/>
          <w:sz w:val="28"/>
        </w:rPr>
        <w:t>
      Жуалы ауданының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End w:id="65"/>
    <w:bookmarkStart w:name="z81" w:id="66"/>
    <w:p>
      <w:pPr>
        <w:spacing w:after="0"/>
        <w:ind w:left="0"/>
        <w:jc w:val="both"/>
      </w:pPr>
      <w:r>
        <w:rPr>
          <w:rFonts w:ascii="Times New Roman"/>
          <w:b w:val="false"/>
          <w:i w:val="false"/>
          <w:color w:val="000000"/>
          <w:sz w:val="28"/>
        </w:rPr>
        <w:t>
      Ауыл, ауылдық округтердің бюджеттерін аудандық бюджетті бекіту туралы аудандық мәслихаттың шешіміне қол қойылғаннан кейін екі апта мерзімнен кешіктірмей аудандық мәслихат бекітеді.</w:t>
      </w:r>
    </w:p>
    <w:bookmarkEnd w:id="66"/>
    <w:bookmarkStart w:name="z82" w:id="67"/>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7"/>
    <w:bookmarkStart w:name="z83" w:id="68"/>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8"/>
    <w:bookmarkStart w:name="z84" w:id="69"/>
    <w:p>
      <w:pPr>
        <w:spacing w:after="0"/>
        <w:ind w:left="0"/>
        <w:jc w:val="left"/>
      </w:pPr>
      <w:r>
        <w:rPr>
          <w:rFonts w:ascii="Times New Roman"/>
          <w:b/>
          <w:i w:val="false"/>
          <w:color w:val="000000"/>
        </w:rPr>
        <w:t xml:space="preserve"> 3. Есептерді тыңдау тәртібі</w:t>
      </w:r>
    </w:p>
    <w:bookmarkEnd w:id="69"/>
    <w:bookmarkStart w:name="z85" w:id="70"/>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70"/>
    <w:bookmarkStart w:name="z86" w:id="7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аудан, ауыл және ауылдық округтер әкімдерінің есебін тыңдайды.</w:t>
      </w:r>
    </w:p>
    <w:bookmarkEnd w:id="71"/>
    <w:bookmarkStart w:name="z87" w:id="7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2"/>
    <w:bookmarkStart w:name="z88" w:id="73"/>
    <w:p>
      <w:pPr>
        <w:spacing w:after="0"/>
        <w:ind w:left="0"/>
        <w:jc w:val="both"/>
      </w:pPr>
      <w:r>
        <w:rPr>
          <w:rFonts w:ascii="Times New Roman"/>
          <w:b w:val="false"/>
          <w:i w:val="false"/>
          <w:color w:val="000000"/>
          <w:sz w:val="28"/>
        </w:rPr>
        <w:t>
      Мыналар:</w:t>
      </w:r>
    </w:p>
    <w:bookmarkEnd w:id="73"/>
    <w:bookmarkStart w:name="z89" w:id="74"/>
    <w:p>
      <w:pPr>
        <w:spacing w:after="0"/>
        <w:ind w:left="0"/>
        <w:jc w:val="both"/>
      </w:pPr>
      <w:r>
        <w:rPr>
          <w:rFonts w:ascii="Times New Roman"/>
          <w:b w:val="false"/>
          <w:i w:val="false"/>
          <w:color w:val="000000"/>
          <w:sz w:val="28"/>
        </w:rPr>
        <w:t>
      1)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bookmarkEnd w:id="74"/>
    <w:bookmarkStart w:name="z90" w:id="75"/>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75"/>
    <w:bookmarkStart w:name="z91" w:id="76"/>
    <w:p>
      <w:pPr>
        <w:spacing w:after="0"/>
        <w:ind w:left="0"/>
        <w:jc w:val="both"/>
      </w:pPr>
      <w:r>
        <w:rPr>
          <w:rFonts w:ascii="Times New Roman"/>
          <w:b w:val="false"/>
          <w:i w:val="false"/>
          <w:color w:val="000000"/>
          <w:sz w:val="28"/>
        </w:rPr>
        <w:t xml:space="preserve">
      Ауыл, ауылдық округ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76"/>
    <w:bookmarkStart w:name="z92" w:id="77"/>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7"/>
    <w:bookmarkStart w:name="z93" w:id="7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78"/>
    <w:bookmarkStart w:name="z94" w:id="79"/>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9"/>
    <w:bookmarkStart w:name="z95" w:id="80"/>
    <w:p>
      <w:pPr>
        <w:spacing w:after="0"/>
        <w:ind w:left="0"/>
        <w:jc w:val="both"/>
      </w:pPr>
      <w:r>
        <w:rPr>
          <w:rFonts w:ascii="Times New Roman"/>
          <w:b w:val="false"/>
          <w:i w:val="false"/>
          <w:color w:val="000000"/>
          <w:sz w:val="28"/>
        </w:rPr>
        <w:t>
      34. Жамбыл облысының тексеру комиссиясының бюджеттің атқарылуы туралы есебін мәслихат жыл сайын қарайды.</w:t>
      </w:r>
    </w:p>
    <w:bookmarkEnd w:id="80"/>
    <w:bookmarkStart w:name="z96" w:id="81"/>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81"/>
    <w:bookmarkStart w:name="z97" w:id="82"/>
    <w:p>
      <w:pPr>
        <w:spacing w:after="0"/>
        <w:ind w:left="0"/>
        <w:jc w:val="both"/>
      </w:pP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82"/>
    <w:bookmarkStart w:name="z98" w:id="83"/>
    <w:p>
      <w:pPr>
        <w:spacing w:after="0"/>
        <w:ind w:left="0"/>
        <w:jc w:val="left"/>
      </w:pPr>
      <w:r>
        <w:rPr>
          <w:rFonts w:ascii="Times New Roman"/>
          <w:b/>
          <w:i w:val="false"/>
          <w:color w:val="000000"/>
        </w:rPr>
        <w:t xml:space="preserve"> 4. Депутаттардың сауалдарын қарау тәртібі</w:t>
      </w:r>
    </w:p>
    <w:bookmarkEnd w:id="83"/>
    <w:bookmarkStart w:name="z99" w:id="84"/>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84"/>
    <w:bookmarkStart w:name="z100" w:id="85"/>
    <w:p>
      <w:pPr>
        <w:spacing w:after="0"/>
        <w:ind w:left="0"/>
        <w:jc w:val="both"/>
      </w:pPr>
      <w:r>
        <w:rPr>
          <w:rFonts w:ascii="Times New Roman"/>
          <w:b w:val="false"/>
          <w:i w:val="false"/>
          <w:color w:val="000000"/>
          <w:sz w:val="28"/>
        </w:rPr>
        <w:t>
      37. Сессия басталғанға дейін енгізілетін сауалдар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5"/>
    <w:bookmarkStart w:name="z101" w:id="86"/>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6"/>
    <w:bookmarkStart w:name="z102" w:id="87"/>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7"/>
    <w:bookmarkStart w:name="z103" w:id="88"/>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8"/>
    <w:bookmarkStart w:name="z104" w:id="89"/>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9"/>
    <w:bookmarkStart w:name="z105" w:id="90"/>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хатшысы</w:t>
      </w:r>
    </w:p>
    <w:bookmarkEnd w:id="90"/>
    <w:bookmarkStart w:name="z107" w:id="91"/>
    <w:p>
      <w:pPr>
        <w:spacing w:after="0"/>
        <w:ind w:left="0"/>
        <w:jc w:val="both"/>
      </w:pPr>
      <w:r>
        <w:rPr>
          <w:rFonts w:ascii="Times New Roman"/>
          <w:b w:val="false"/>
          <w:i w:val="false"/>
          <w:color w:val="000000"/>
          <w:sz w:val="28"/>
        </w:rPr>
        <w:t>
      41. Бірінші сессияда мәслихат депутаттар арасынан мәслихаттың хатшысын</w:t>
      </w:r>
    </w:p>
    <w:bookmarkEnd w:id="91"/>
    <w:bookmarkStart w:name="z108" w:id="92"/>
    <w:p>
      <w:pPr>
        <w:spacing w:after="0"/>
        <w:ind w:left="0"/>
        <w:jc w:val="both"/>
      </w:pPr>
      <w:r>
        <w:rPr>
          <w:rFonts w:ascii="Times New Roman"/>
          <w:b w:val="false"/>
          <w:i w:val="false"/>
          <w:color w:val="000000"/>
          <w:sz w:val="28"/>
        </w:rPr>
        <w:t>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2"/>
    <w:bookmarkStart w:name="z109" w:id="93"/>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93"/>
    <w:bookmarkStart w:name="z110" w:id="94"/>
    <w:p>
      <w:pPr>
        <w:spacing w:after="0"/>
        <w:ind w:left="0"/>
        <w:jc w:val="both"/>
      </w:pPr>
      <w:r>
        <w:rPr>
          <w:rFonts w:ascii="Times New Roman"/>
          <w:b w:val="false"/>
          <w:i w:val="false"/>
          <w:color w:val="000000"/>
          <w:sz w:val="28"/>
        </w:rPr>
        <w:t>
      Аудандық мәслихат хатшысы өз өкімімен аудандық мәслихаттың Алғыс хатымен ауданға сіңірген зор еңбегі үшін азаматтарды марапаттай алады.</w:t>
      </w:r>
    </w:p>
    <w:bookmarkEnd w:id="94"/>
    <w:bookmarkStart w:name="z111" w:id="95"/>
    <w:p>
      <w:pPr>
        <w:spacing w:after="0"/>
        <w:ind w:left="0"/>
        <w:jc w:val="both"/>
      </w:pPr>
      <w:r>
        <w:rPr>
          <w:rFonts w:ascii="Times New Roman"/>
          <w:b w:val="false"/>
          <w:i w:val="false"/>
          <w:color w:val="000000"/>
          <w:sz w:val="28"/>
        </w:rPr>
        <w:t>
      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95"/>
    <w:bookmarkStart w:name="z112" w:id="96"/>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96"/>
    <w:bookmarkStart w:name="z113" w:id="97"/>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97"/>
    <w:bookmarkStart w:name="z114" w:id="98"/>
    <w:p>
      <w:pPr>
        <w:spacing w:after="0"/>
        <w:ind w:left="0"/>
        <w:jc w:val="both"/>
      </w:pPr>
      <w:r>
        <w:rPr>
          <w:rFonts w:ascii="Times New Roman"/>
          <w:b w:val="false"/>
          <w:i w:val="false"/>
          <w:color w:val="000000"/>
          <w:sz w:val="28"/>
        </w:rPr>
        <w:t>
      43.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98"/>
    <w:bookmarkStart w:name="z115" w:id="99"/>
    <w:p>
      <w:pPr>
        <w:spacing w:after="0"/>
        <w:ind w:left="0"/>
        <w:jc w:val="both"/>
      </w:pPr>
      <w:r>
        <w:rPr>
          <w:rFonts w:ascii="Times New Roman"/>
          <w:b w:val="false"/>
          <w:i w:val="false"/>
          <w:color w:val="000000"/>
          <w:sz w:val="28"/>
        </w:rPr>
        <w:t>
      44. Мәслихат хатшысы болмаған кезде оның өкiлеттiгiн мәслихаттың тұрақты комиссияларының бірінің төрағасы немесе мәслихат депутаты уақытша жүзеге асырады.</w:t>
      </w:r>
    </w:p>
    <w:bookmarkEnd w:id="99"/>
    <w:bookmarkStart w:name="z116" w:id="100"/>
    <w:p>
      <w:pPr>
        <w:spacing w:after="0"/>
        <w:ind w:left="0"/>
        <w:jc w:val="both"/>
      </w:pPr>
      <w:r>
        <w:rPr>
          <w:rFonts w:ascii="Times New Roman"/>
          <w:b w:val="false"/>
          <w:i w:val="false"/>
          <w:color w:val="000000"/>
          <w:sz w:val="28"/>
        </w:rPr>
        <w:t>
      45. Мәслихат хатшысы:</w:t>
      </w:r>
    </w:p>
    <w:bookmarkEnd w:id="100"/>
    <w:bookmarkStart w:name="z117" w:id="101"/>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101"/>
    <w:bookmarkStart w:name="z118" w:id="102"/>
    <w:p>
      <w:pPr>
        <w:spacing w:after="0"/>
        <w:ind w:left="0"/>
        <w:jc w:val="both"/>
      </w:pPr>
      <w:r>
        <w:rPr>
          <w:rFonts w:ascii="Times New Roman"/>
          <w:b w:val="false"/>
          <w:i w:val="false"/>
          <w:color w:val="000000"/>
          <w:sz w:val="28"/>
        </w:rPr>
        <w:t>
      2) мәслихат сессиясын шақыру туралы шешiм қабылдайды;</w:t>
      </w:r>
    </w:p>
    <w:bookmarkEnd w:id="102"/>
    <w:bookmarkStart w:name="z119" w:id="103"/>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103"/>
    <w:bookmarkStart w:name="z120" w:id="104"/>
    <w:p>
      <w:pPr>
        <w:spacing w:after="0"/>
        <w:ind w:left="0"/>
        <w:jc w:val="both"/>
      </w:pPr>
      <w:r>
        <w:rPr>
          <w:rFonts w:ascii="Times New Roman"/>
          <w:b w:val="false"/>
          <w:i w:val="false"/>
          <w:color w:val="000000"/>
          <w:sz w:val="28"/>
        </w:rPr>
        <w:t>
      46. Егер мәслихат сессиясында дауыс беру кезiнде мәслихат депутаттарының дауысы тең бөлiнген жағдайда, мәслихат хатшысы шешушi дауыс құқығын пайдаланады.</w:t>
      </w:r>
    </w:p>
    <w:bookmarkEnd w:id="104"/>
    <w:bookmarkStart w:name="z121" w:id="105"/>
    <w:p>
      <w:pPr>
        <w:spacing w:after="0"/>
        <w:ind w:left="0"/>
        <w:jc w:val="left"/>
      </w:pPr>
      <w:r>
        <w:rPr>
          <w:rFonts w:ascii="Times New Roman"/>
          <w:b/>
          <w:i w:val="false"/>
          <w:color w:val="000000"/>
        </w:rPr>
        <w:t xml:space="preserve"> 5.2. Мәслихаттың тұрақты және уақытша комиссиялары</w:t>
      </w:r>
    </w:p>
    <w:bookmarkEnd w:id="105"/>
    <w:bookmarkStart w:name="z122" w:id="106"/>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6"/>
    <w:bookmarkStart w:name="z123" w:id="10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мәслихат хатшысының ұсынысы бойынша айқындалады.</w:t>
      </w:r>
    </w:p>
    <w:bookmarkEnd w:id="107"/>
    <w:bookmarkStart w:name="z124" w:id="108"/>
    <w:p>
      <w:pPr>
        <w:spacing w:after="0"/>
        <w:ind w:left="0"/>
        <w:jc w:val="both"/>
      </w:pPr>
      <w:r>
        <w:rPr>
          <w:rFonts w:ascii="Times New Roman"/>
          <w:b w:val="false"/>
          <w:i w:val="false"/>
          <w:color w:val="000000"/>
          <w:sz w:val="28"/>
        </w:rPr>
        <w:t>
      Тұрақты комиссиялардың саны жетіден аспауға тиіс.</w:t>
      </w:r>
    </w:p>
    <w:bookmarkEnd w:id="108"/>
    <w:bookmarkStart w:name="z125" w:id="109"/>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9"/>
    <w:bookmarkStart w:name="z126" w:id="110"/>
    <w:p>
      <w:pPr>
        <w:spacing w:after="0"/>
        <w:ind w:left="0"/>
        <w:jc w:val="both"/>
      </w:pPr>
      <w:r>
        <w:rPr>
          <w:rFonts w:ascii="Times New Roman"/>
          <w:b w:val="false"/>
          <w:i w:val="false"/>
          <w:color w:val="000000"/>
          <w:sz w:val="28"/>
        </w:rPr>
        <w:t>
      Тұрақты комиссиялар жұмыс топтарын құра алады.</w:t>
      </w:r>
    </w:p>
    <w:bookmarkEnd w:id="110"/>
    <w:bookmarkStart w:name="z127" w:id="111"/>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1"/>
    <w:bookmarkStart w:name="z128" w:id="112"/>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2"/>
    <w:bookmarkStart w:name="z129" w:id="113"/>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3"/>
    <w:bookmarkStart w:name="z130" w:id="11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4"/>
    <w:bookmarkStart w:name="z131" w:id="115"/>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5"/>
    <w:bookmarkStart w:name="z132" w:id="116"/>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6"/>
    <w:bookmarkStart w:name="z133" w:id="117"/>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7"/>
    <w:bookmarkStart w:name="z134" w:id="118"/>
    <w:p>
      <w:pPr>
        <w:spacing w:after="0"/>
        <w:ind w:left="0"/>
        <w:jc w:val="both"/>
      </w:pPr>
      <w:r>
        <w:rPr>
          <w:rFonts w:ascii="Times New Roman"/>
          <w:b w:val="false"/>
          <w:i w:val="false"/>
          <w:color w:val="000000"/>
          <w:sz w:val="28"/>
        </w:rPr>
        <w:t>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8"/>
    <w:bookmarkStart w:name="z135" w:id="11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9"/>
    <w:bookmarkStart w:name="z136" w:id="120"/>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0"/>
    <w:bookmarkStart w:name="z137" w:id="121"/>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1"/>
    <w:bookmarkStart w:name="z138" w:id="12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2"/>
    <w:bookmarkStart w:name="z139" w:id="123"/>
    <w:p>
      <w:pPr>
        <w:spacing w:after="0"/>
        <w:ind w:left="0"/>
        <w:jc w:val="left"/>
      </w:pPr>
      <w:r>
        <w:rPr>
          <w:rFonts w:ascii="Times New Roman"/>
          <w:b/>
          <w:i w:val="false"/>
          <w:color w:val="000000"/>
        </w:rPr>
        <w:t xml:space="preserve"> 5.3. Мәслихаттың редакциялық және есеп комиссиялары</w:t>
      </w:r>
    </w:p>
    <w:bookmarkEnd w:id="123"/>
    <w:bookmarkStart w:name="z140" w:id="124"/>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4"/>
    <w:bookmarkStart w:name="z141" w:id="125"/>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5"/>
    <w:bookmarkStart w:name="z142" w:id="12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6"/>
    <w:bookmarkStart w:name="z143" w:id="12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7"/>
    <w:bookmarkStart w:name="z144" w:id="12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8"/>
    <w:bookmarkStart w:name="z145" w:id="129"/>
    <w:p>
      <w:pPr>
        <w:spacing w:after="0"/>
        <w:ind w:left="0"/>
        <w:jc w:val="both"/>
      </w:pPr>
      <w:r>
        <w:rPr>
          <w:rFonts w:ascii="Times New Roman"/>
          <w:b w:val="false"/>
          <w:i w:val="false"/>
          <w:color w:val="000000"/>
          <w:sz w:val="28"/>
        </w:rPr>
        <w:t>
      Ашық дауыс беру басталмас бұрын мәслихат хатшысы дауысқа түскен ұсыныстардың санын көрсетеді, олардың мазмұнын оқиды.</w:t>
      </w:r>
    </w:p>
    <w:bookmarkEnd w:id="129"/>
    <w:bookmarkStart w:name="z146" w:id="130"/>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30"/>
    <w:bookmarkStart w:name="z147" w:id="131"/>
    <w:p>
      <w:pPr>
        <w:spacing w:after="0"/>
        <w:ind w:left="0"/>
        <w:jc w:val="left"/>
      </w:pPr>
      <w:r>
        <w:rPr>
          <w:rFonts w:ascii="Times New Roman"/>
          <w:b/>
          <w:i w:val="false"/>
          <w:color w:val="000000"/>
        </w:rPr>
        <w:t xml:space="preserve"> 5.4. Мәслихаттардағы депутаттық бірлестіктер</w:t>
      </w:r>
    </w:p>
    <w:bookmarkEnd w:id="131"/>
    <w:bookmarkStart w:name="z148" w:id="13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2"/>
    <w:bookmarkStart w:name="z149" w:id="13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3"/>
    <w:bookmarkStart w:name="z150" w:id="134"/>
    <w:p>
      <w:pPr>
        <w:spacing w:after="0"/>
        <w:ind w:left="0"/>
        <w:jc w:val="both"/>
      </w:pPr>
      <w:r>
        <w:rPr>
          <w:rFonts w:ascii="Times New Roman"/>
          <w:b w:val="false"/>
          <w:i w:val="false"/>
          <w:color w:val="000000"/>
          <w:sz w:val="28"/>
        </w:rPr>
        <w:t>
      57. Депутаттық бірлестіктердің мүшелері:</w:t>
      </w:r>
    </w:p>
    <w:bookmarkEnd w:id="134"/>
    <w:bookmarkStart w:name="z151" w:id="13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5"/>
    <w:bookmarkStart w:name="z152" w:id="13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6"/>
    <w:bookmarkStart w:name="z153" w:id="13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7"/>
    <w:bookmarkStart w:name="z154" w:id="13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8"/>
    <w:bookmarkStart w:name="z155" w:id="139"/>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9"/>
    <w:bookmarkStart w:name="z156" w:id="140"/>
    <w:p>
      <w:pPr>
        <w:spacing w:after="0"/>
        <w:ind w:left="0"/>
        <w:jc w:val="left"/>
      </w:pPr>
      <w:r>
        <w:rPr>
          <w:rFonts w:ascii="Times New Roman"/>
          <w:b/>
          <w:i w:val="false"/>
          <w:color w:val="000000"/>
        </w:rPr>
        <w:t xml:space="preserve"> 6. Депутаттық этика</w:t>
      </w:r>
    </w:p>
    <w:bookmarkEnd w:id="140"/>
    <w:bookmarkStart w:name="z157" w:id="141"/>
    <w:p>
      <w:pPr>
        <w:spacing w:after="0"/>
        <w:ind w:left="0"/>
        <w:jc w:val="both"/>
      </w:pPr>
      <w:r>
        <w:rPr>
          <w:rFonts w:ascii="Times New Roman"/>
          <w:b w:val="false"/>
          <w:i w:val="false"/>
          <w:color w:val="000000"/>
          <w:sz w:val="28"/>
        </w:rPr>
        <w:t>
      59. Мәслихат депутаттары:</w:t>
      </w:r>
    </w:p>
    <w:bookmarkEnd w:id="141"/>
    <w:bookmarkStart w:name="z158" w:id="14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2"/>
    <w:bookmarkStart w:name="z159" w:id="143"/>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3"/>
    <w:bookmarkStart w:name="z160" w:id="14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4"/>
    <w:bookmarkStart w:name="z161" w:id="14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5"/>
    <w:bookmarkStart w:name="z162" w:id="146"/>
    <w:p>
      <w:pPr>
        <w:spacing w:after="0"/>
        <w:ind w:left="0"/>
        <w:jc w:val="both"/>
      </w:pPr>
      <w:r>
        <w:rPr>
          <w:rFonts w:ascii="Times New Roman"/>
          <w:b w:val="false"/>
          <w:i w:val="false"/>
          <w:color w:val="000000"/>
          <w:sz w:val="28"/>
        </w:rPr>
        <w:t>
      5) сөйлеушілердің сөзін бөлмеуге тиіс.</w:t>
      </w:r>
    </w:p>
    <w:bookmarkEnd w:id="146"/>
    <w:bookmarkStart w:name="z163" w:id="147"/>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7"/>
    <w:bookmarkStart w:name="z164" w:id="148"/>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8"/>
    <w:bookmarkStart w:name="z165" w:id="149"/>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9"/>
    <w:bookmarkStart w:name="z166" w:id="150"/>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0"/>
    <w:bookmarkStart w:name="z167" w:id="151"/>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сәйкес жазалау шаралары қолданылуы мүмкін.</w:t>
      </w:r>
    </w:p>
    <w:bookmarkEnd w:id="151"/>
    <w:bookmarkStart w:name="z168" w:id="152"/>
    <w:p>
      <w:pPr>
        <w:spacing w:after="0"/>
        <w:ind w:left="0"/>
        <w:jc w:val="left"/>
      </w:pPr>
      <w:r>
        <w:rPr>
          <w:rFonts w:ascii="Times New Roman"/>
          <w:b/>
          <w:i w:val="false"/>
          <w:color w:val="000000"/>
        </w:rPr>
        <w:t xml:space="preserve"> 7. Мәслихат аппаратының жұмысын ұйымдастыру</w:t>
      </w:r>
    </w:p>
    <w:bookmarkEnd w:id="152"/>
    <w:bookmarkStart w:name="z169" w:id="153"/>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3"/>
    <w:bookmarkStart w:name="z170" w:id="15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4"/>
    <w:bookmarkStart w:name="z171" w:id="155"/>
    <w:p>
      <w:pPr>
        <w:spacing w:after="0"/>
        <w:ind w:left="0"/>
        <w:jc w:val="both"/>
      </w:pPr>
      <w:r>
        <w:rPr>
          <w:rFonts w:ascii="Times New Roman"/>
          <w:b w:val="false"/>
          <w:i w:val="false"/>
          <w:color w:val="000000"/>
          <w:sz w:val="28"/>
        </w:rPr>
        <w:t>
      Мәслихат аппараты туралы ережені мәслихат бекітеді.</w:t>
      </w:r>
    </w:p>
    <w:bookmarkEnd w:id="155"/>
    <w:bookmarkStart w:name="z172" w:id="156"/>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6"/>
    <w:bookmarkStart w:name="z173" w:id="157"/>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7"/>
    <w:bookmarkStart w:name="z174" w:id="15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