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81f193" w14:textId="d81f19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"Шымкент қаласының энергетика және инфрақұрылымды дамыту басқармасы" мемлекеттік мекемесінің ережесін бекіту туралы</w:t>
      </w:r>
    </w:p>
    <w:p>
      <w:pPr>
        <w:spacing w:after="0"/>
        <w:ind w:left="0"/>
        <w:jc w:val="both"/>
      </w:pPr>
      <w:r>
        <w:rPr>
          <w:rFonts w:ascii="Times New Roman"/>
          <w:b w:val="false"/>
          <w:i w:val="false"/>
          <w:color w:val="000000"/>
          <w:sz w:val="28"/>
        </w:rPr>
        <w:t>Шымкент қаласы әкімдігінің 2021 жылғы 21 желтоқсандағы № 1633 қаулысы.</w:t>
      </w:r>
    </w:p>
    <w:p>
      <w:pPr>
        <w:spacing w:after="0"/>
        <w:ind w:left="0"/>
        <w:jc w:val="left"/>
      </w:pPr>
    </w:p>
    <w:p>
      <w:pPr>
        <w:spacing w:after="0"/>
        <w:ind w:left="0"/>
        <w:jc w:val="both"/>
      </w:pPr>
      <w:r>
        <w:rPr>
          <w:rFonts w:ascii="Times New Roman"/>
          <w:b w:val="false"/>
          <w:i w:val="false"/>
          <w:color w:val="ff0000"/>
          <w:sz w:val="28"/>
        </w:rPr>
        <w:t xml:space="preserve">
      Ескерту. Қаулының тақырыбында және бүкіл мәтінде "мемлекеттік мекемесінің", "мемлекеттік мекемесі" сөздері "коммуналдық мемлекеттік мекемесінің", "коммуналдық мемлекеттік мекемесі" сөздерімен ауыстырылды - Шымкент қаласы әкімдігінің 02.04.2026 </w:t>
      </w:r>
      <w:r>
        <w:rPr>
          <w:rFonts w:ascii="Times New Roman"/>
          <w:b w:val="false"/>
          <w:i w:val="false"/>
          <w:color w:val="ff0000"/>
          <w:sz w:val="28"/>
        </w:rPr>
        <w:t xml:space="preserve">№ 1244 </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37 бабының</w:t>
      </w:r>
      <w:r>
        <w:rPr>
          <w:rFonts w:ascii="Times New Roman"/>
          <w:b w:val="false"/>
          <w:i w:val="false"/>
          <w:color w:val="000000"/>
          <w:sz w:val="28"/>
        </w:rPr>
        <w:t xml:space="preserve"> 1-тармағына және </w:t>
      </w:r>
      <w:r>
        <w:rPr>
          <w:rFonts w:ascii="Times New Roman"/>
          <w:b w:val="false"/>
          <w:i w:val="false"/>
          <w:color w:val="000000"/>
          <w:sz w:val="28"/>
        </w:rPr>
        <w:t>39 бабына</w:t>
      </w:r>
      <w:r>
        <w:rPr>
          <w:rFonts w:ascii="Times New Roman"/>
          <w:b w:val="false"/>
          <w:i w:val="false"/>
          <w:color w:val="000000"/>
          <w:sz w:val="28"/>
        </w:rPr>
        <w:t xml:space="preserve">, "Құқықтық актілер туралы" Қазақстан Республикасы Заңының 35-1 бабы 3 тармағының </w:t>
      </w:r>
      <w:r>
        <w:rPr>
          <w:rFonts w:ascii="Times New Roman"/>
          <w:b w:val="false"/>
          <w:i w:val="false"/>
          <w:color w:val="000000"/>
          <w:sz w:val="28"/>
        </w:rPr>
        <w:t>3) тармақшасына</w:t>
      </w:r>
      <w:r>
        <w:rPr>
          <w:rFonts w:ascii="Times New Roman"/>
          <w:b w:val="false"/>
          <w:i w:val="false"/>
          <w:color w:val="000000"/>
          <w:sz w:val="28"/>
        </w:rPr>
        <w:t xml:space="preserve"> және Қазақстан Республикасы Үкіметінің 2021 жылғы 1 қыркүйектегі № 590 </w:t>
      </w:r>
      <w:r>
        <w:rPr>
          <w:rFonts w:ascii="Times New Roman"/>
          <w:b w:val="false"/>
          <w:i w:val="false"/>
          <w:color w:val="000000"/>
          <w:sz w:val="28"/>
        </w:rPr>
        <w:t>қаулысымен</w:t>
      </w:r>
      <w:r>
        <w:rPr>
          <w:rFonts w:ascii="Times New Roman"/>
          <w:b w:val="false"/>
          <w:i w:val="false"/>
          <w:color w:val="000000"/>
          <w:sz w:val="28"/>
        </w:rPr>
        <w:t xml:space="preserve"> бекітілген Мемлекеттік орган туралы </w:t>
      </w:r>
      <w:r>
        <w:rPr>
          <w:rFonts w:ascii="Times New Roman"/>
          <w:b w:val="false"/>
          <w:i w:val="false"/>
          <w:color w:val="000000"/>
          <w:sz w:val="28"/>
        </w:rPr>
        <w:t>үлгілік ережеге</w:t>
      </w:r>
      <w:r>
        <w:rPr>
          <w:rFonts w:ascii="Times New Roman"/>
          <w:b w:val="false"/>
          <w:i w:val="false"/>
          <w:color w:val="000000"/>
          <w:sz w:val="28"/>
        </w:rPr>
        <w:t xml:space="preserve"> сәйкес, Шымкент қаласының әкімдігі ҚАУЛЫ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Шымкент қаласы әкімдігінің 02.12.2022 </w:t>
      </w:r>
      <w:r>
        <w:rPr>
          <w:rFonts w:ascii="Times New Roman"/>
          <w:b w:val="false"/>
          <w:i w:val="false"/>
          <w:color w:val="000000"/>
          <w:sz w:val="28"/>
        </w:rPr>
        <w:t>№ 2431</w:t>
      </w:r>
      <w:r>
        <w:rPr>
          <w:rFonts w:ascii="Times New Roman"/>
          <w:b w:val="false"/>
          <w:i w:val="false"/>
          <w:color w:val="ff0000"/>
          <w:sz w:val="28"/>
        </w:rPr>
        <w:t xml:space="preserve"> қаулысымен (алғашқы ресми жарияланған күнінен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"Шымкент қаласының энергетика және инфрақұрылымды дамыту басқармасы" коммуналдық мемлекеттік мекемесі туралы ереже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"Шымкент қаласының энергетика және инфрақұрылымды дамыту басқармасы" коммуналдық мемлекеттік мекемесі Қазақстан Республикасының заңнамасында белгіленген тәртіпте осы қаулыдан туындайтын барлық шараларды атқарсын.</w:t>
      </w:r>
    </w:p>
    <w:bookmarkStart w:name="z4" w:id="0"/>
    <w:p>
      <w:pPr>
        <w:spacing w:after="0"/>
        <w:ind w:left="0"/>
        <w:jc w:val="both"/>
      </w:pPr>
      <w:r>
        <w:rPr>
          <w:rFonts w:ascii="Times New Roman"/>
          <w:b w:val="false"/>
          <w:i w:val="false"/>
          <w:color w:val="000000"/>
          <w:sz w:val="28"/>
        </w:rPr>
        <w:t>
      3. Осы қаулының орындалуын бақылау Шымкент қаласы әкiмiнің орынбасары М.Айманбетовке жүктелсiн.</w:t>
      </w:r>
    </w:p>
    <w:bookmarkEnd w:id="0"/>
    <w:bookmarkStart w:name="z5" w:id="1"/>
    <w:p>
      <w:pPr>
        <w:spacing w:after="0"/>
        <w:ind w:left="0"/>
        <w:jc w:val="both"/>
      </w:pPr>
      <w:r>
        <w:rPr>
          <w:rFonts w:ascii="Times New Roman"/>
          <w:b w:val="false"/>
          <w:i w:val="false"/>
          <w:color w:val="000000"/>
          <w:sz w:val="28"/>
        </w:rPr>
        <w:t>
      4. Осы қаулы оның алғашқы ресми жарияланған күнінен бастап қолданысқа енгізіледі.</w:t>
      </w:r>
    </w:p>
    <w:bookmarkEnd w:id="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Шымкент қаласының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Әйтенов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2021 жылғы "21" желтоқсандағы</w:t>
            </w:r>
            <w:r>
              <w:br/>
            </w:r>
            <w:r>
              <w:rPr>
                <w:rFonts w:ascii="Times New Roman"/>
                <w:b w:val="false"/>
                <w:i w:val="false"/>
                <w:color w:val="000000"/>
                <w:sz w:val="20"/>
              </w:rPr>
              <w:t>№ 1633 қаулысына қосымша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"Шымкент қаласының энергетика және инфрақұрылымды дамыту басқармасы" коммуналдық мемлекеттік мекемесі туралы ереже</w:t>
      </w:r>
    </w:p>
    <w:p>
      <w:pPr>
        <w:spacing w:after="0"/>
        <w:ind w:left="0"/>
        <w:jc w:val="both"/>
      </w:pPr>
      <w:r>
        <w:rPr>
          <w:rFonts w:ascii="Times New Roman"/>
          <w:b w:val="false"/>
          <w:i w:val="false"/>
          <w:color w:val="ff0000"/>
          <w:sz w:val="28"/>
        </w:rPr>
        <w:t xml:space="preserve">
      Ескерту. Қосымша жаңа редакцияда - Шымкент қаласы әкімдігінің 03.11.2025 </w:t>
      </w:r>
      <w:r>
        <w:rPr>
          <w:rFonts w:ascii="Times New Roman"/>
          <w:b w:val="false"/>
          <w:i w:val="false"/>
          <w:color w:val="ff0000"/>
          <w:sz w:val="28"/>
        </w:rPr>
        <w:t>№ 5973</w:t>
      </w:r>
      <w:r>
        <w:rPr>
          <w:rFonts w:ascii="Times New Roman"/>
          <w:b w:val="false"/>
          <w:i w:val="false"/>
          <w:color w:val="ff0000"/>
          <w:sz w:val="28"/>
        </w:rPr>
        <w:t xml:space="preserve"> (алғашқы ресми жарияланған күнінен бастап қолданысқа енгізіледі); 02.04.2026 </w:t>
      </w:r>
      <w:r>
        <w:rPr>
          <w:rFonts w:ascii="Times New Roman"/>
          <w:b w:val="false"/>
          <w:i w:val="false"/>
          <w:color w:val="ff0000"/>
          <w:sz w:val="28"/>
        </w:rPr>
        <w:t>№ 1244</w:t>
      </w:r>
      <w:r>
        <w:rPr>
          <w:rFonts w:ascii="Times New Roman"/>
          <w:b w:val="false"/>
          <w:i w:val="false"/>
          <w:color w:val="ff0000"/>
          <w:sz w:val="28"/>
        </w:rPr>
        <w:t xml:space="preserve"> (алғашқы ресми жарияланған күнінен бастап қолданысқа енгізіледі) қаулыларымен.</w:t>
      </w:r>
    </w:p>
    <w:bookmarkStart w:name="z9" w:id="2"/>
    <w:p>
      <w:pPr>
        <w:spacing w:after="0"/>
        <w:ind w:left="0"/>
        <w:jc w:val="left"/>
      </w:pPr>
      <w:r>
        <w:rPr>
          <w:rFonts w:ascii="Times New Roman"/>
          <w:b/>
          <w:i w:val="false"/>
          <w:color w:val="000000"/>
        </w:rPr>
        <w:t xml:space="preserve"> 1-тарау. Жалпы ережелер</w:t>
      </w:r>
    </w:p>
    <w:bookmarkEnd w:id="2"/>
    <w:p>
      <w:pPr>
        <w:spacing w:after="0"/>
        <w:ind w:left="0"/>
        <w:jc w:val="left"/>
      </w:pPr>
    </w:p>
    <w:p>
      <w:pPr>
        <w:spacing w:after="0"/>
        <w:ind w:left="0"/>
        <w:jc w:val="both"/>
      </w:pPr>
      <w:r>
        <w:rPr>
          <w:rFonts w:ascii="Times New Roman"/>
          <w:b w:val="false"/>
          <w:i w:val="false"/>
          <w:color w:val="000000"/>
          <w:sz w:val="28"/>
        </w:rPr>
        <w:t>
      1. "Шымкент қаласының энергетика және инфрақұрылымды дамыту басқармасы" коммуналдық мемлекеттік мекемесі (бұдан әрі - Басқарма) энергетика және коммуналдық шаруашылық салаларында басшылықты жүзеге асыратын Қазақстан Республикасының мемлекеттік органы болып табылады.</w:t>
      </w:r>
    </w:p>
    <w:bookmarkStart w:name="z11" w:id="3"/>
    <w:p>
      <w:pPr>
        <w:spacing w:after="0"/>
        <w:ind w:left="0"/>
        <w:jc w:val="both"/>
      </w:pPr>
      <w:r>
        <w:rPr>
          <w:rFonts w:ascii="Times New Roman"/>
          <w:b w:val="false"/>
          <w:i w:val="false"/>
          <w:color w:val="000000"/>
          <w:sz w:val="28"/>
        </w:rPr>
        <w:t>
      2. Басқарманың ведомстволары жоқ.</w:t>
      </w:r>
    </w:p>
    <w:bookmarkEnd w:id="3"/>
    <w:bookmarkStart w:name="z12" w:id="4"/>
    <w:p>
      <w:pPr>
        <w:spacing w:after="0"/>
        <w:ind w:left="0"/>
        <w:jc w:val="both"/>
      </w:pPr>
      <w:r>
        <w:rPr>
          <w:rFonts w:ascii="Times New Roman"/>
          <w:b w:val="false"/>
          <w:i w:val="false"/>
          <w:color w:val="000000"/>
          <w:sz w:val="28"/>
        </w:rPr>
        <w:t xml:space="preserve">
      3.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4"/>
    <w:bookmarkStart w:name="z13" w:id="5"/>
    <w:p>
      <w:pPr>
        <w:spacing w:after="0"/>
        <w:ind w:left="0"/>
        <w:jc w:val="both"/>
      </w:pPr>
      <w:r>
        <w:rPr>
          <w:rFonts w:ascii="Times New Roman"/>
          <w:b w:val="false"/>
          <w:i w:val="false"/>
          <w:color w:val="000000"/>
          <w:sz w:val="28"/>
        </w:rPr>
        <w:t>
      4. Басқарма мемлекеттік мекеме ұйымдық-құқықтық нысанындағы заңды тұлға болып табылады, оның рәміздері мен айырым белгілері,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5"/>
    <w:bookmarkStart w:name="z14" w:id="6"/>
    <w:p>
      <w:pPr>
        <w:spacing w:after="0"/>
        <w:ind w:left="0"/>
        <w:jc w:val="both"/>
      </w:pPr>
      <w:r>
        <w:rPr>
          <w:rFonts w:ascii="Times New Roman"/>
          <w:b w:val="false"/>
          <w:i w:val="false"/>
          <w:color w:val="000000"/>
          <w:sz w:val="28"/>
        </w:rPr>
        <w:t>
      5. Басқарма азаматтық-құқықтық қатынастарды өз атынан жасайды.</w:t>
      </w:r>
    </w:p>
    <w:bookmarkEnd w:id="6"/>
    <w:bookmarkStart w:name="z15" w:id="7"/>
    <w:p>
      <w:pPr>
        <w:spacing w:after="0"/>
        <w:ind w:left="0"/>
        <w:jc w:val="both"/>
      </w:pPr>
      <w:r>
        <w:rPr>
          <w:rFonts w:ascii="Times New Roman"/>
          <w:b w:val="false"/>
          <w:i w:val="false"/>
          <w:color w:val="000000"/>
          <w:sz w:val="28"/>
        </w:rPr>
        <w:t>
      6. Басқарма егер Қазақстан Республикасының заңнамасына сәйкес уәкілеттік берілген жағдайда ол мемлекеттің атынан азаматтық-құқықтық қатынастардың тарапы болуға құқығы бар.</w:t>
      </w:r>
    </w:p>
    <w:bookmarkEnd w:id="7"/>
    <w:bookmarkStart w:name="z16" w:id="8"/>
    <w:p>
      <w:pPr>
        <w:spacing w:after="0"/>
        <w:ind w:left="0"/>
        <w:jc w:val="both"/>
      </w:pPr>
      <w:r>
        <w:rPr>
          <w:rFonts w:ascii="Times New Roman"/>
          <w:b w:val="false"/>
          <w:i w:val="false"/>
          <w:color w:val="000000"/>
          <w:sz w:val="28"/>
        </w:rPr>
        <w:t>
      7. Басқарма өз құзыретінің мәселелері бойынша заңнамада белгіленген тәртіппен басшысының бұйрықтарымен және Қазақстан Республикасының заңнамасында көзделген басқа да актілермен ресімделетін шешімдер қабылдайды.</w:t>
      </w:r>
    </w:p>
    <w:bookmarkEnd w:id="8"/>
    <w:bookmarkStart w:name="z17" w:id="9"/>
    <w:p>
      <w:pPr>
        <w:spacing w:after="0"/>
        <w:ind w:left="0"/>
        <w:jc w:val="both"/>
      </w:pPr>
      <w:r>
        <w:rPr>
          <w:rFonts w:ascii="Times New Roman"/>
          <w:b w:val="false"/>
          <w:i w:val="false"/>
          <w:color w:val="000000"/>
          <w:sz w:val="28"/>
        </w:rPr>
        <w:t>
      8. Басқарма құрылымы мен штат санының лимиті Қазақстан Республикасының заңнамасына сәйкес бекітіледі.</w:t>
      </w:r>
    </w:p>
    <w:bookmarkEnd w:id="9"/>
    <w:bookmarkStart w:name="z18" w:id="10"/>
    <w:p>
      <w:pPr>
        <w:spacing w:after="0"/>
        <w:ind w:left="0"/>
        <w:jc w:val="both"/>
      </w:pPr>
      <w:r>
        <w:rPr>
          <w:rFonts w:ascii="Times New Roman"/>
          <w:b w:val="false"/>
          <w:i w:val="false"/>
          <w:color w:val="000000"/>
          <w:sz w:val="28"/>
        </w:rPr>
        <w:t>
      9. Заңды тұлғаның орналасқан жері: Қазақстан Республикасы, Шымкент қаласы, Әл-Фараби ауданы, Тауке хан даңғылы 6, индексі 160011.</w:t>
      </w:r>
    </w:p>
    <w:bookmarkEnd w:id="10"/>
    <w:bookmarkStart w:name="z19" w:id="1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1"/>
    <w:bookmarkStart w:name="z20" w:id="12"/>
    <w:p>
      <w:pPr>
        <w:spacing w:after="0"/>
        <w:ind w:left="0"/>
        <w:jc w:val="both"/>
      </w:pPr>
      <w:r>
        <w:rPr>
          <w:rFonts w:ascii="Times New Roman"/>
          <w:b w:val="false"/>
          <w:i w:val="false"/>
          <w:color w:val="000000"/>
          <w:sz w:val="28"/>
        </w:rPr>
        <w:t>
      11. Басқарманың қызметін қаржыландыру Қазақстан Республикасының заңнамасына сәйкес республикалық және жергілікті бюджеттерден, Қазақстан Республикасы Ұлттық Банкінің бюджетінен жүзеге асырылады.</w:t>
      </w:r>
    </w:p>
    <w:bookmarkEnd w:id="12"/>
    <w:bookmarkStart w:name="z21" w:id="13"/>
    <w:p>
      <w:pPr>
        <w:spacing w:after="0"/>
        <w:ind w:left="0"/>
        <w:jc w:val="both"/>
      </w:pPr>
      <w:r>
        <w:rPr>
          <w:rFonts w:ascii="Times New Roman"/>
          <w:b w:val="false"/>
          <w:i w:val="false"/>
          <w:color w:val="000000"/>
          <w:sz w:val="28"/>
        </w:rPr>
        <w:t>
      12. Басқарма кәсіпкерлік субъектілерімен Басқарманың өкілеттіктері болып табылатын міндеттерді орындау тұрғысынан шарттық қарым-қатынас жасауға тыйым салынады.</w:t>
      </w:r>
    </w:p>
    <w:bookmarkEnd w:id="13"/>
    <w:p>
      <w:pPr>
        <w:spacing w:after="0"/>
        <w:ind w:left="0"/>
        <w:jc w:val="both"/>
      </w:pPr>
      <w:r>
        <w:rPr>
          <w:rFonts w:ascii="Times New Roman"/>
          <w:b w:val="false"/>
          <w:i w:val="false"/>
          <w:color w:val="000000"/>
          <w:sz w:val="28"/>
        </w:rPr>
        <w:t>
      Егер Басқарма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Start w:name="z22" w:id="14"/>
    <w:p>
      <w:pPr>
        <w:spacing w:after="0"/>
        <w:ind w:left="0"/>
        <w:jc w:val="left"/>
      </w:pPr>
      <w:r>
        <w:rPr>
          <w:rFonts w:ascii="Times New Roman"/>
          <w:b/>
          <w:i w:val="false"/>
          <w:color w:val="000000"/>
        </w:rPr>
        <w:t xml:space="preserve"> 2-тарау. Мемлекеттік органның мақсаттары мен өкілеттіктері</w:t>
      </w:r>
    </w:p>
    <w:bookmarkEnd w:id="14"/>
    <w:bookmarkStart w:name="z23" w:id="15"/>
    <w:p>
      <w:pPr>
        <w:spacing w:after="0"/>
        <w:ind w:left="0"/>
        <w:jc w:val="both"/>
      </w:pPr>
      <w:r>
        <w:rPr>
          <w:rFonts w:ascii="Times New Roman"/>
          <w:b w:val="false"/>
          <w:i w:val="false"/>
          <w:color w:val="000000"/>
          <w:sz w:val="28"/>
        </w:rPr>
        <w:t>
      13. Мақсаттары:</w:t>
      </w:r>
    </w:p>
    <w:bookmarkEnd w:id="15"/>
    <w:p>
      <w:pPr>
        <w:spacing w:after="0"/>
        <w:ind w:left="0"/>
        <w:jc w:val="both"/>
      </w:pPr>
      <w:r>
        <w:rPr>
          <w:rFonts w:ascii="Times New Roman"/>
          <w:b w:val="false"/>
          <w:i w:val="false"/>
          <w:color w:val="000000"/>
          <w:sz w:val="28"/>
        </w:rPr>
        <w:t>
      Шымкент қаласы аумағында энергетика және коммуналдық шаруашылық саласында мемлекеттік саясатты жүзеге асыру.</w:t>
      </w:r>
    </w:p>
    <w:bookmarkStart w:name="z24" w:id="16"/>
    <w:p>
      <w:pPr>
        <w:spacing w:after="0"/>
        <w:ind w:left="0"/>
        <w:jc w:val="both"/>
      </w:pPr>
      <w:r>
        <w:rPr>
          <w:rFonts w:ascii="Times New Roman"/>
          <w:b w:val="false"/>
          <w:i w:val="false"/>
          <w:color w:val="000000"/>
          <w:sz w:val="28"/>
        </w:rPr>
        <w:t>
      14. Өкілеттіктері:</w:t>
      </w:r>
    </w:p>
    <w:bookmarkEnd w:id="16"/>
    <w:p>
      <w:pPr>
        <w:spacing w:after="0"/>
        <w:ind w:left="0"/>
        <w:jc w:val="both"/>
      </w:pPr>
      <w:r>
        <w:rPr>
          <w:rFonts w:ascii="Times New Roman"/>
          <w:b w:val="false"/>
          <w:i w:val="false"/>
          <w:color w:val="000000"/>
          <w:sz w:val="28"/>
        </w:rPr>
        <w:t>
      Құқықтары мен міндеттері:</w:t>
      </w:r>
    </w:p>
    <w:p>
      <w:pPr>
        <w:spacing w:after="0"/>
        <w:ind w:left="0"/>
        <w:jc w:val="both"/>
      </w:pPr>
      <w:r>
        <w:rPr>
          <w:rFonts w:ascii="Times New Roman"/>
          <w:b w:val="false"/>
          <w:i w:val="false"/>
          <w:color w:val="000000"/>
          <w:sz w:val="28"/>
        </w:rPr>
        <w:t>
      1) Шымкент қаласының барлық мемлекеттік органдарынан және өзге де ұйымдардан қажетті ақпаратты сұрату және алу;</w:t>
      </w:r>
    </w:p>
    <w:p>
      <w:pPr>
        <w:spacing w:after="0"/>
        <w:ind w:left="0"/>
        <w:jc w:val="both"/>
      </w:pPr>
      <w:r>
        <w:rPr>
          <w:rFonts w:ascii="Times New Roman"/>
          <w:b w:val="false"/>
          <w:i w:val="false"/>
          <w:color w:val="000000"/>
          <w:sz w:val="28"/>
        </w:rPr>
        <w:t>
      2) басқарманың құзыретіне жататын мәселелер бойынша заңды тұлғалармен келіссөздер жүргізу және келісімдер жасасу;</w:t>
      </w:r>
    </w:p>
    <w:p>
      <w:pPr>
        <w:spacing w:after="0"/>
        <w:ind w:left="0"/>
        <w:jc w:val="both"/>
      </w:pPr>
      <w:r>
        <w:rPr>
          <w:rFonts w:ascii="Times New Roman"/>
          <w:b w:val="false"/>
          <w:i w:val="false"/>
          <w:color w:val="000000"/>
          <w:sz w:val="28"/>
        </w:rPr>
        <w:t>
      3) басқарма азаматтық-құқықтық қатынастарға өз атынан түседі.</w:t>
      </w:r>
    </w:p>
    <w:p>
      <w:pPr>
        <w:spacing w:after="0"/>
        <w:ind w:left="0"/>
        <w:jc w:val="both"/>
      </w:pPr>
      <w:r>
        <w:rPr>
          <w:rFonts w:ascii="Times New Roman"/>
          <w:b w:val="false"/>
          <w:i w:val="false"/>
          <w:color w:val="000000"/>
          <w:sz w:val="28"/>
        </w:rPr>
        <w:t>
      4) әкімшілік, егер заңнамаға сәйкес осыған уәкілеттік берілген болса, мемлекеттің атынан азаматтық-құқықтық қатынастардың тарапы болуға құқығы бар.</w:t>
      </w:r>
    </w:p>
    <w:p>
      <w:pPr>
        <w:spacing w:after="0"/>
        <w:ind w:left="0"/>
        <w:jc w:val="both"/>
      </w:pPr>
      <w:r>
        <w:rPr>
          <w:rFonts w:ascii="Times New Roman"/>
          <w:b w:val="false"/>
          <w:i w:val="false"/>
          <w:color w:val="000000"/>
          <w:sz w:val="28"/>
        </w:rPr>
        <w:t>
      5) Шымкент қаласының әкіміне Басқарманың құзыретіне жататын мәселелер бойынша ұсыныстар енгізу;</w:t>
      </w:r>
    </w:p>
    <w:p>
      <w:pPr>
        <w:spacing w:after="0"/>
        <w:ind w:left="0"/>
        <w:jc w:val="both"/>
      </w:pPr>
      <w:r>
        <w:rPr>
          <w:rFonts w:ascii="Times New Roman"/>
          <w:b w:val="false"/>
          <w:i w:val="false"/>
          <w:color w:val="000000"/>
          <w:sz w:val="28"/>
        </w:rPr>
        <w:t>
      6) белгіленген тәртіпте Басқарманың құзыретіне жататын мәселелер бойынша әкімдік қаулыларының, әкімнің шешімдері мен өкімдерінің және мәслихат шешімдерінің жобаларын енгізу;</w:t>
      </w:r>
    </w:p>
    <w:p>
      <w:pPr>
        <w:spacing w:after="0"/>
        <w:ind w:left="0"/>
        <w:jc w:val="both"/>
      </w:pPr>
      <w:r>
        <w:rPr>
          <w:rFonts w:ascii="Times New Roman"/>
          <w:b w:val="false"/>
          <w:i w:val="false"/>
          <w:color w:val="000000"/>
          <w:sz w:val="28"/>
        </w:rPr>
        <w:t>
      7) энергетика, коммуналдық шаруашылық, өнеркәсіптік қауіпсіздік саласындағы мемлекеттік саясат шараларын іске асыру үшін Шымкент қаласы әкімдігінің жанынан комиссиялар, кеңестер, жұмыс топтарын және басқа да кеңесші органдар құруға бастама көтеру;</w:t>
      </w:r>
    </w:p>
    <w:p>
      <w:pPr>
        <w:spacing w:after="0"/>
        <w:ind w:left="0"/>
        <w:jc w:val="both"/>
      </w:pPr>
      <w:r>
        <w:rPr>
          <w:rFonts w:ascii="Times New Roman"/>
          <w:b w:val="false"/>
          <w:i w:val="false"/>
          <w:color w:val="000000"/>
          <w:sz w:val="28"/>
        </w:rPr>
        <w:t>
      8) басқармаға бөлінген қаражат шегінде белгіленген тәртіпте Басқарманың құзыретіне жататын мәселелерді дайындау үшін ғылыми-зерттеу ұйымдарын, сондай-ақ жекелеген мамандарды тарту;</w:t>
      </w:r>
    </w:p>
    <w:p>
      <w:pPr>
        <w:spacing w:after="0"/>
        <w:ind w:left="0"/>
        <w:jc w:val="both"/>
      </w:pPr>
      <w:r>
        <w:rPr>
          <w:rFonts w:ascii="Times New Roman"/>
          <w:b w:val="false"/>
          <w:i w:val="false"/>
          <w:color w:val="000000"/>
          <w:sz w:val="28"/>
        </w:rPr>
        <w:t>
      9) электр энергетикасы, өнеркәсіптік қауіпсіздік, газбен жабдықтау, коммуналдық шаруашылық саласындағы әкімшілік құқық бұзушылықтар туралы істерді қарау өндірісін жүзеге асыру;</w:t>
      </w:r>
    </w:p>
    <w:p>
      <w:pPr>
        <w:spacing w:after="0"/>
        <w:ind w:left="0"/>
        <w:jc w:val="both"/>
      </w:pPr>
      <w:r>
        <w:rPr>
          <w:rFonts w:ascii="Times New Roman"/>
          <w:b w:val="false"/>
          <w:i w:val="false"/>
          <w:color w:val="000000"/>
          <w:sz w:val="28"/>
        </w:rPr>
        <w:t>
      10) техникалық қондырғыларда өнеркәсіптік қауіпсіздік, энергетика, коммуналдық шаруашылық, газ және газбен жабдықтау саласындағы мемлекеттік стандарттар мен техникалық шарттарға, заңнамаға сәйкес келмейтін материалдар мен бұйымдарды, конструкцияларды, жабдықтарды қолдануға тыйым салу;</w:t>
      </w:r>
    </w:p>
    <w:p>
      <w:pPr>
        <w:spacing w:after="0"/>
        <w:ind w:left="0"/>
        <w:jc w:val="both"/>
      </w:pPr>
      <w:r>
        <w:rPr>
          <w:rFonts w:ascii="Times New Roman"/>
          <w:b w:val="false"/>
          <w:i w:val="false"/>
          <w:color w:val="000000"/>
          <w:sz w:val="28"/>
        </w:rPr>
        <w:t>
      11) энергияны үнемдеу, энергетикалық салаға және коммуналдық шаруашылыққа қызмет көрсету, коммуналдық қызметтерді жеткізу бойынша жұмысты жақсарту туралы бағдарламалар, ұсыныстар әзірлеу және Шымкент қаласының әкімдігі мен қалалық мәслихатқа және өзге де мемлекеттік органдарға енгізу;</w:t>
      </w:r>
    </w:p>
    <w:p>
      <w:pPr>
        <w:spacing w:after="0"/>
        <w:ind w:left="0"/>
        <w:jc w:val="both"/>
      </w:pPr>
      <w:r>
        <w:rPr>
          <w:rFonts w:ascii="Times New Roman"/>
          <w:b w:val="false"/>
          <w:i w:val="false"/>
          <w:color w:val="000000"/>
          <w:sz w:val="28"/>
        </w:rPr>
        <w:t>
      12) заңнамамен белгіленген тәртіпте тауарларды, жұмыстарды, көрсетілетін қызметтерді мемлекеттік сатып алу бойынша конкурстарды ұйымдастыру және өткізу;</w:t>
      </w:r>
    </w:p>
    <w:p>
      <w:pPr>
        <w:spacing w:after="0"/>
        <w:ind w:left="0"/>
        <w:jc w:val="both"/>
      </w:pPr>
      <w:r>
        <w:rPr>
          <w:rFonts w:ascii="Times New Roman"/>
          <w:b w:val="false"/>
          <w:i w:val="false"/>
          <w:color w:val="000000"/>
          <w:sz w:val="28"/>
        </w:rPr>
        <w:t>
      13) энергетика және коммуналдық шаруашылық саласында әлеуметтік, экономикалық және техникалық саясатты әзірлеу мақсатында қоғамдық бірлестіктермен және өзге де ұйымдармен ынтымақтастық жасау;</w:t>
      </w:r>
    </w:p>
    <w:p>
      <w:pPr>
        <w:spacing w:after="0"/>
        <w:ind w:left="0"/>
        <w:jc w:val="both"/>
      </w:pPr>
      <w:r>
        <w:rPr>
          <w:rFonts w:ascii="Times New Roman"/>
          <w:b w:val="false"/>
          <w:i w:val="false"/>
          <w:color w:val="000000"/>
          <w:sz w:val="28"/>
        </w:rPr>
        <w:t>
      14) Қазақстан Республикасының Азаматтық іс жүргізу кодексімен белгіленген тәртіпте сотқа талап-арызбен жүгіну;</w:t>
      </w:r>
    </w:p>
    <w:p>
      <w:pPr>
        <w:spacing w:after="0"/>
        <w:ind w:left="0"/>
        <w:jc w:val="both"/>
      </w:pPr>
      <w:r>
        <w:rPr>
          <w:rFonts w:ascii="Times New Roman"/>
          <w:b w:val="false"/>
          <w:i w:val="false"/>
          <w:color w:val="000000"/>
          <w:sz w:val="28"/>
        </w:rPr>
        <w:t>
      15) өзіне берілген мүлікті басқару;</w:t>
      </w:r>
    </w:p>
    <w:p>
      <w:pPr>
        <w:spacing w:after="0"/>
        <w:ind w:left="0"/>
        <w:jc w:val="both"/>
      </w:pPr>
      <w:r>
        <w:rPr>
          <w:rFonts w:ascii="Times New Roman"/>
          <w:b w:val="false"/>
          <w:i w:val="false"/>
          <w:color w:val="000000"/>
          <w:sz w:val="28"/>
        </w:rPr>
        <w:t>
      16) Қазақстан Республикасының заңнамалық актілерімен қарастырылған өзге де өкілеттіктерді жүзеге асыру.</w:t>
      </w:r>
    </w:p>
    <w:bookmarkStart w:name="z25" w:id="17"/>
    <w:p>
      <w:pPr>
        <w:spacing w:after="0"/>
        <w:ind w:left="0"/>
        <w:jc w:val="both"/>
      </w:pPr>
      <w:r>
        <w:rPr>
          <w:rFonts w:ascii="Times New Roman"/>
          <w:b w:val="false"/>
          <w:i w:val="false"/>
          <w:color w:val="000000"/>
          <w:sz w:val="28"/>
        </w:rPr>
        <w:t>
      15. Функциялары:</w:t>
      </w:r>
    </w:p>
    <w:bookmarkEnd w:id="17"/>
    <w:p>
      <w:pPr>
        <w:spacing w:after="0"/>
        <w:ind w:left="0"/>
        <w:jc w:val="both"/>
      </w:pPr>
      <w:r>
        <w:rPr>
          <w:rFonts w:ascii="Times New Roman"/>
          <w:b w:val="false"/>
          <w:i w:val="false"/>
          <w:color w:val="000000"/>
          <w:sz w:val="28"/>
        </w:rPr>
        <w:t>
      1) тозығы жеткен тұрғын үйлерді бұзуды ұйымдастырады;</w:t>
      </w:r>
    </w:p>
    <w:p>
      <w:pPr>
        <w:spacing w:after="0"/>
        <w:ind w:left="0"/>
        <w:jc w:val="both"/>
      </w:pPr>
      <w:r>
        <w:rPr>
          <w:rFonts w:ascii="Times New Roman"/>
          <w:b w:val="false"/>
          <w:i w:val="false"/>
          <w:color w:val="000000"/>
          <w:sz w:val="28"/>
        </w:rPr>
        <w:t>
      2) қаланың инженерлік-коммуникациялық инфрақұрылымының жерге орналастыру жобаларына жобалау-сметалық құжаттаманы, техникалық-экономикалық негіздемелерді дайындауды ұйымдастырады;</w:t>
      </w:r>
    </w:p>
    <w:p>
      <w:pPr>
        <w:spacing w:after="0"/>
        <w:ind w:left="0"/>
        <w:jc w:val="both"/>
      </w:pPr>
      <w:r>
        <w:rPr>
          <w:rFonts w:ascii="Times New Roman"/>
          <w:b w:val="false"/>
          <w:i w:val="false"/>
          <w:color w:val="000000"/>
          <w:sz w:val="28"/>
        </w:rPr>
        <w:t>
      3) азаматтық-құқықтық шарттар негізінде мүлікті сатып алу және жасау жөніндегі жұмысты ұйымдастырады;</w:t>
      </w:r>
    </w:p>
    <w:p>
      <w:pPr>
        <w:spacing w:after="0"/>
        <w:ind w:left="0"/>
        <w:jc w:val="both"/>
      </w:pPr>
      <w:r>
        <w:rPr>
          <w:rFonts w:ascii="Times New Roman"/>
          <w:b w:val="false"/>
          <w:i w:val="false"/>
          <w:color w:val="000000"/>
          <w:sz w:val="28"/>
        </w:rPr>
        <w:t>
      4) қазыналық кәсіпорындардың тиісті саланың таза кірісінің белгіленген бөлігін бюджетке аударуының толықтығы мен уақтылылығын бақылайды;</w:t>
      </w:r>
    </w:p>
    <w:p>
      <w:pPr>
        <w:spacing w:after="0"/>
        <w:ind w:left="0"/>
        <w:jc w:val="both"/>
      </w:pPr>
      <w:r>
        <w:rPr>
          <w:rFonts w:ascii="Times New Roman"/>
          <w:b w:val="false"/>
          <w:i w:val="false"/>
          <w:color w:val="000000"/>
          <w:sz w:val="28"/>
        </w:rPr>
        <w:t>
      5) өз құзыреті шегінде мүдделі мемлекеттік органдармен бірлесіп жазатайым оқиғаларды тергеуге қатысады;</w:t>
      </w:r>
    </w:p>
    <w:p>
      <w:pPr>
        <w:spacing w:after="0"/>
        <w:ind w:left="0"/>
        <w:jc w:val="both"/>
      </w:pPr>
      <w:r>
        <w:rPr>
          <w:rFonts w:ascii="Times New Roman"/>
          <w:b w:val="false"/>
          <w:i w:val="false"/>
          <w:color w:val="000000"/>
          <w:sz w:val="28"/>
        </w:rPr>
        <w:t>
      6) мемлекеттiк бюджеттен, Қазақстан Республикасының мемлекеттiк кепiлдiктерi бойынша берiлетiн сыртқы қарыздардан және өзге де көздерден қаржыландырылатын объектiлердi жобалау мен салуға конкурстарды ұйымдастыруға және өткiзуге қатысады;</w:t>
      </w:r>
    </w:p>
    <w:p>
      <w:pPr>
        <w:spacing w:after="0"/>
        <w:ind w:left="0"/>
        <w:jc w:val="both"/>
      </w:pPr>
      <w:r>
        <w:rPr>
          <w:rFonts w:ascii="Times New Roman"/>
          <w:b w:val="false"/>
          <w:i w:val="false"/>
          <w:color w:val="000000"/>
          <w:sz w:val="28"/>
        </w:rPr>
        <w:t>
      7) инвестициялық бағдарламалар мен жобаларды, сондай-ақ Шымкент қаласының әлеуметтік-экономикалық даму стратегиясын іске асырудың жылдық жоспарларын әзірлеуге қатысады;</w:t>
      </w:r>
    </w:p>
    <w:p>
      <w:pPr>
        <w:spacing w:after="0"/>
        <w:ind w:left="0"/>
        <w:jc w:val="both"/>
      </w:pPr>
      <w:r>
        <w:rPr>
          <w:rFonts w:ascii="Times New Roman"/>
          <w:b w:val="false"/>
          <w:i w:val="false"/>
          <w:color w:val="000000"/>
          <w:sz w:val="28"/>
        </w:rPr>
        <w:t>
      8) Басқарманың құзыретіне кіретін мәселелер бойынша Қазақстан Республикасының Үкіметіне және басқа да мемлекеттік органдарға есеп беруді ұйымдастырады;</w:t>
      </w:r>
    </w:p>
    <w:p>
      <w:pPr>
        <w:spacing w:after="0"/>
        <w:ind w:left="0"/>
        <w:jc w:val="both"/>
      </w:pPr>
      <w:r>
        <w:rPr>
          <w:rFonts w:ascii="Times New Roman"/>
          <w:b w:val="false"/>
          <w:i w:val="false"/>
          <w:color w:val="000000"/>
          <w:sz w:val="28"/>
        </w:rPr>
        <w:t>
      9) мүлікті, жұмыстарды, көрсетілетін қызметтерді мемлекеттік сатып алу бойынша конкурстық іс-шараларға қатысу және көрсетілген мемлекеттік сатып алуды жүзеге асырады;</w:t>
      </w:r>
    </w:p>
    <w:p>
      <w:pPr>
        <w:spacing w:after="0"/>
        <w:ind w:left="0"/>
        <w:jc w:val="both"/>
      </w:pPr>
      <w:r>
        <w:rPr>
          <w:rFonts w:ascii="Times New Roman"/>
          <w:b w:val="false"/>
          <w:i w:val="false"/>
          <w:color w:val="000000"/>
          <w:sz w:val="28"/>
        </w:rPr>
        <w:t>
      10) ағымдағы бюджеттік бағдарламаларды және даму бағдарламаларын іске асыру, мемлекеттік бюджеттен қаржыландырылатын инженерлік желілерді салу, реконструкциялау, қалпына келтіру, жаңғырту және қалпына келтіру кезінде тапсырыс берушінің функцияларын орындайды;</w:t>
      </w:r>
    </w:p>
    <w:p>
      <w:pPr>
        <w:spacing w:after="0"/>
        <w:ind w:left="0"/>
        <w:jc w:val="both"/>
      </w:pPr>
      <w:r>
        <w:rPr>
          <w:rFonts w:ascii="Times New Roman"/>
          <w:b w:val="false"/>
          <w:i w:val="false"/>
          <w:color w:val="000000"/>
          <w:sz w:val="28"/>
        </w:rPr>
        <w:t>
      11) коммуналдық мемлекеттік кәсіпорындарға қатысты мемлекеттік органның функцияларын жүзеге асырады;</w:t>
      </w:r>
    </w:p>
    <w:p>
      <w:pPr>
        <w:spacing w:after="0"/>
        <w:ind w:left="0"/>
        <w:jc w:val="both"/>
      </w:pPr>
      <w:r>
        <w:rPr>
          <w:rFonts w:ascii="Times New Roman"/>
          <w:b w:val="false"/>
          <w:i w:val="false"/>
          <w:color w:val="000000"/>
          <w:sz w:val="28"/>
        </w:rPr>
        <w:t>
      12) Қазақстан Республикасы Үкіметінің, Шымкент қаласы әкімдігінің және әкімінің энергетика саласы және коммуналдық шаруашылық мәселелері бойынша нормативтік құқықтық актілері мен тапсырмаларының орындалуын бақылайды;</w:t>
      </w:r>
    </w:p>
    <w:p>
      <w:pPr>
        <w:spacing w:after="0"/>
        <w:ind w:left="0"/>
        <w:jc w:val="both"/>
      </w:pPr>
      <w:r>
        <w:rPr>
          <w:rFonts w:ascii="Times New Roman"/>
          <w:b w:val="false"/>
          <w:i w:val="false"/>
          <w:color w:val="000000"/>
          <w:sz w:val="28"/>
        </w:rPr>
        <w:t>
      13) қаланың сумен жабдықтау және су бұру желілерін, тазарту құрылыстарын, электр беру желілерін, басқа да инженерлік инфрақұрылым объектілерін салуды, реконструкциялауды және пайдалануды ұйымдастырады;</w:t>
      </w:r>
    </w:p>
    <w:p>
      <w:pPr>
        <w:spacing w:after="0"/>
        <w:ind w:left="0"/>
        <w:jc w:val="both"/>
      </w:pPr>
      <w:r>
        <w:rPr>
          <w:rFonts w:ascii="Times New Roman"/>
          <w:b w:val="false"/>
          <w:i w:val="false"/>
          <w:color w:val="000000"/>
          <w:sz w:val="28"/>
        </w:rPr>
        <w:t>
      14) кернеуі 110 кВ және одан төмен, 220 кВ және одан жоғары объектілер үшін қайталама (шунт) электр беру желілерін және қосалқы станцияларды салудың техникалық орындылығы туралы қорытынды береді;</w:t>
      </w:r>
    </w:p>
    <w:p>
      <w:pPr>
        <w:spacing w:after="0"/>
        <w:ind w:left="0"/>
        <w:jc w:val="both"/>
      </w:pPr>
      <w:r>
        <w:rPr>
          <w:rFonts w:ascii="Times New Roman"/>
          <w:b w:val="false"/>
          <w:i w:val="false"/>
          <w:color w:val="000000"/>
          <w:sz w:val="28"/>
        </w:rPr>
        <w:t>
      15) энергия үнемдеу және энергия тиімділігін арттыру саласындағы мемлекеттік саясаттың іске асырылуын қамтамасыз етеді;</w:t>
      </w:r>
    </w:p>
    <w:p>
      <w:pPr>
        <w:spacing w:after="0"/>
        <w:ind w:left="0"/>
        <w:jc w:val="both"/>
      </w:pPr>
      <w:r>
        <w:rPr>
          <w:rFonts w:ascii="Times New Roman"/>
          <w:b w:val="false"/>
          <w:i w:val="false"/>
          <w:color w:val="000000"/>
          <w:sz w:val="28"/>
        </w:rPr>
        <w:t>
      16) электр берудің резервтік (шунттық) желілері мен қосалқы станцияларын жобалау мен салуды келіседі;</w:t>
      </w:r>
    </w:p>
    <w:p>
      <w:pPr>
        <w:spacing w:after="0"/>
        <w:ind w:left="0"/>
        <w:jc w:val="both"/>
      </w:pPr>
      <w:r>
        <w:rPr>
          <w:rFonts w:ascii="Times New Roman"/>
          <w:b w:val="false"/>
          <w:i w:val="false"/>
          <w:color w:val="000000"/>
          <w:sz w:val="28"/>
        </w:rPr>
        <w:t>
      17) әкімдіктің энергетика және коммуналдық шаруашылық саласындағы іс-қимыл бағдарламаларын әзірлеу және олардың орындалуына мониторинг жүргізеді;</w:t>
      </w:r>
    </w:p>
    <w:p>
      <w:pPr>
        <w:spacing w:after="0"/>
        <w:ind w:left="0"/>
        <w:jc w:val="both"/>
      </w:pPr>
      <w:r>
        <w:rPr>
          <w:rFonts w:ascii="Times New Roman"/>
          <w:b w:val="false"/>
          <w:i w:val="false"/>
          <w:color w:val="000000"/>
          <w:sz w:val="28"/>
        </w:rPr>
        <w:t>
      18) энергетика және коммуналдық шаруашылық саласындағы өңірлік ғылыми-техникалық саясатты әзірлеу және іске асырады;</w:t>
      </w:r>
    </w:p>
    <w:p>
      <w:pPr>
        <w:spacing w:after="0"/>
        <w:ind w:left="0"/>
        <w:jc w:val="both"/>
      </w:pPr>
      <w:r>
        <w:rPr>
          <w:rFonts w:ascii="Times New Roman"/>
          <w:b w:val="false"/>
          <w:i w:val="false"/>
          <w:color w:val="000000"/>
          <w:sz w:val="28"/>
        </w:rPr>
        <w:t>
      19) жаңартылатын энергия көздерін дамытудың нысаналы мемлекеттік бағдарламаларын іске асыруға қатысады;</w:t>
      </w:r>
    </w:p>
    <w:p>
      <w:pPr>
        <w:spacing w:after="0"/>
        <w:ind w:left="0"/>
        <w:jc w:val="both"/>
      </w:pPr>
      <w:r>
        <w:rPr>
          <w:rFonts w:ascii="Times New Roman"/>
          <w:b w:val="false"/>
          <w:i w:val="false"/>
          <w:color w:val="000000"/>
          <w:sz w:val="28"/>
        </w:rPr>
        <w:t>
      20) Шымкент қаласының энергетикалық кешені мен коммуналдық шаруашылығының жай-күйіне күнделікті жедел мониторингті жүзеге асырады;</w:t>
      </w:r>
    </w:p>
    <w:p>
      <w:pPr>
        <w:spacing w:after="0"/>
        <w:ind w:left="0"/>
        <w:jc w:val="both"/>
      </w:pPr>
      <w:r>
        <w:rPr>
          <w:rFonts w:ascii="Times New Roman"/>
          <w:b w:val="false"/>
          <w:i w:val="false"/>
          <w:color w:val="000000"/>
          <w:sz w:val="28"/>
        </w:rPr>
        <w:t>
      21) тұрмыстық және коммуналдық-тұрмыстық тұтынушылардың газ тұтыну жүйелері мен газ жабдығын қауіпсіз пайдалану талаптарының сақталуын бақылайды;</w:t>
      </w:r>
    </w:p>
    <w:p>
      <w:pPr>
        <w:spacing w:after="0"/>
        <w:ind w:left="0"/>
        <w:jc w:val="both"/>
      </w:pPr>
      <w:r>
        <w:rPr>
          <w:rFonts w:ascii="Times New Roman"/>
          <w:b w:val="false"/>
          <w:i w:val="false"/>
          <w:color w:val="000000"/>
          <w:sz w:val="28"/>
        </w:rPr>
        <w:t>
      22) Қазақстан Республикасын газдандырудың бас схемасын іске асыруға қатысады;</w:t>
      </w:r>
    </w:p>
    <w:p>
      <w:pPr>
        <w:spacing w:after="0"/>
        <w:ind w:left="0"/>
        <w:jc w:val="both"/>
      </w:pPr>
      <w:r>
        <w:rPr>
          <w:rFonts w:ascii="Times New Roman"/>
          <w:b w:val="false"/>
          <w:i w:val="false"/>
          <w:color w:val="000000"/>
          <w:sz w:val="28"/>
        </w:rPr>
        <w:t>
      23) коммуналдық сектордағы газбен жабдықтау объектілерін есепке алуды жүзеге асыруды бақылайды;</w:t>
      </w:r>
    </w:p>
    <w:p>
      <w:pPr>
        <w:spacing w:after="0"/>
        <w:ind w:left="0"/>
        <w:jc w:val="both"/>
      </w:pPr>
      <w:r>
        <w:rPr>
          <w:rFonts w:ascii="Times New Roman"/>
          <w:b w:val="false"/>
          <w:i w:val="false"/>
          <w:color w:val="000000"/>
          <w:sz w:val="28"/>
        </w:rPr>
        <w:t>
      24) өндірістік бақылаудың тиімділігін, ұйымдардың авариялар мен олардың зардаптарын жоюға дайындығын, газ тұтыну және газ тарату объектілеріндегі авариялардың зардаптарын оқшаулау және жою жөніндегі жұмыстарды бақылайды;</w:t>
      </w:r>
    </w:p>
    <w:p>
      <w:pPr>
        <w:spacing w:after="0"/>
        <w:ind w:left="0"/>
        <w:jc w:val="both"/>
      </w:pPr>
      <w:r>
        <w:rPr>
          <w:rFonts w:ascii="Times New Roman"/>
          <w:b w:val="false"/>
          <w:i w:val="false"/>
          <w:color w:val="000000"/>
          <w:sz w:val="28"/>
        </w:rPr>
        <w:t>
      25) құрылыс жұмыстары аяқталған және реконструкцияланған газ тарату және газ тұтыну жүйелерін Қазақстан Республикасының газбен жабдықтау саласындағы нормативтік құқықтық актілерінің талаптарына сәйкестігіне пайдалануға қабылдау бойынша жұмыскерлердің жұмысына қатысады;</w:t>
      </w:r>
    </w:p>
    <w:p>
      <w:pPr>
        <w:spacing w:after="0"/>
        <w:ind w:left="0"/>
        <w:jc w:val="both"/>
      </w:pPr>
      <w:r>
        <w:rPr>
          <w:rFonts w:ascii="Times New Roman"/>
          <w:b w:val="false"/>
          <w:i w:val="false"/>
          <w:color w:val="000000"/>
          <w:sz w:val="28"/>
        </w:rPr>
        <w:t>
      26) коммуналдық шаруашылық саласындағы газ тарату және газ тұтыну объектілері мен көтергіш құрылыстарды салуды, реконструкциялауды жобалау кезінде жобалау ұйымдарының қауіпсіздік ережелері талаптарын, техникалық шарттарды, мемлекеттік стандарттарды сақтауын бақылайды;</w:t>
      </w:r>
    </w:p>
    <w:p>
      <w:pPr>
        <w:spacing w:after="0"/>
        <w:ind w:left="0"/>
        <w:jc w:val="both"/>
      </w:pPr>
      <w:r>
        <w:rPr>
          <w:rFonts w:ascii="Times New Roman"/>
          <w:b w:val="false"/>
          <w:i w:val="false"/>
          <w:color w:val="000000"/>
          <w:sz w:val="28"/>
        </w:rPr>
        <w:t>
      27) мұнай өнімдерін тұтыну болжамын дайындайды және бағалары қалада алдағы күнтізбелік жылға мемлекеттік реттеумен белгіленген жанар-жағармай материалдарына бағалардың мониторингін жүзеге асырады;</w:t>
      </w:r>
    </w:p>
    <w:p>
      <w:pPr>
        <w:spacing w:after="0"/>
        <w:ind w:left="0"/>
        <w:jc w:val="both"/>
      </w:pPr>
      <w:r>
        <w:rPr>
          <w:rFonts w:ascii="Times New Roman"/>
          <w:b w:val="false"/>
          <w:i w:val="false"/>
          <w:color w:val="000000"/>
          <w:sz w:val="28"/>
        </w:rPr>
        <w:t>
      28) сұйытылған мұнай газын өндірушілерді есепке алуды жүргізеді және олардың тізбесін өздерінің интернет- ресурстарында жариялайды;</w:t>
      </w:r>
    </w:p>
    <w:p>
      <w:pPr>
        <w:spacing w:after="0"/>
        <w:ind w:left="0"/>
        <w:jc w:val="both"/>
      </w:pPr>
      <w:r>
        <w:rPr>
          <w:rFonts w:ascii="Times New Roman"/>
          <w:b w:val="false"/>
          <w:i w:val="false"/>
          <w:color w:val="000000"/>
          <w:sz w:val="28"/>
        </w:rPr>
        <w:t>
      29) өз құзыреті шегінде Қазақстан Республикасының ішкі нарығына сұйытылған мұнай газын беру жоспары шеңберінде өткізілетін сұйытылған мұнай газы айналымына бақылауды жүзеге асырады;</w:t>
      </w:r>
    </w:p>
    <w:p>
      <w:pPr>
        <w:spacing w:after="0"/>
        <w:ind w:left="0"/>
        <w:jc w:val="both"/>
      </w:pPr>
      <w:r>
        <w:rPr>
          <w:rFonts w:ascii="Times New Roman"/>
          <w:b w:val="false"/>
          <w:i w:val="false"/>
          <w:color w:val="000000"/>
          <w:sz w:val="28"/>
        </w:rPr>
        <w:t>
      30) өнім беру жоспары шеңберінде тауар биржаларынан тыс бөлінген сұйытылған мұнай газының көлемдерін бөлуді уәкілетті орган айқындайтын тәртіппен жүзеге асырады;</w:t>
      </w:r>
    </w:p>
    <w:p>
      <w:pPr>
        <w:spacing w:after="0"/>
        <w:ind w:left="0"/>
        <w:jc w:val="both"/>
      </w:pPr>
      <w:r>
        <w:rPr>
          <w:rFonts w:ascii="Times New Roman"/>
          <w:b w:val="false"/>
          <w:i w:val="false"/>
          <w:color w:val="000000"/>
          <w:sz w:val="28"/>
        </w:rPr>
        <w:t>
      31) сұйытылған мұнай газының көлемдерін бөлу жөніндегі комиссияларды құрады;</w:t>
      </w:r>
    </w:p>
    <w:p>
      <w:pPr>
        <w:spacing w:after="0"/>
        <w:ind w:left="0"/>
        <w:jc w:val="both"/>
      </w:pPr>
      <w:r>
        <w:rPr>
          <w:rFonts w:ascii="Times New Roman"/>
          <w:b w:val="false"/>
          <w:i w:val="false"/>
          <w:color w:val="000000"/>
          <w:sz w:val="28"/>
        </w:rPr>
        <w:t>
      32) Шымкент қаласының алдағы тоқсанға сұйытылған мұнай газына деген қажеттілігін айларға бөле отырып, уәкілетті органға тоқсан сайын береді;</w:t>
      </w:r>
    </w:p>
    <w:p>
      <w:pPr>
        <w:spacing w:after="0"/>
        <w:ind w:left="0"/>
        <w:jc w:val="both"/>
      </w:pPr>
      <w:r>
        <w:rPr>
          <w:rFonts w:ascii="Times New Roman"/>
          <w:b w:val="false"/>
          <w:i w:val="false"/>
          <w:color w:val="000000"/>
          <w:sz w:val="28"/>
        </w:rPr>
        <w:t>
      33) топтық резервуарлық қондырғылар иелерінің тізілімін жүргізеді және интернет-ресурста жариялайды;</w:t>
      </w:r>
    </w:p>
    <w:p>
      <w:pPr>
        <w:spacing w:after="0"/>
        <w:ind w:left="0"/>
        <w:jc w:val="both"/>
      </w:pPr>
      <w:r>
        <w:rPr>
          <w:rFonts w:ascii="Times New Roman"/>
          <w:b w:val="false"/>
          <w:i w:val="false"/>
          <w:color w:val="000000"/>
          <w:sz w:val="28"/>
        </w:rPr>
        <w:t>
      34) уәкілетті органға Шымкент қаласы аумағында сұйытылған мұнай газын тұтыну болжамын ұсынады;</w:t>
      </w:r>
    </w:p>
    <w:p>
      <w:pPr>
        <w:spacing w:after="0"/>
        <w:ind w:left="0"/>
        <w:jc w:val="both"/>
      </w:pPr>
      <w:r>
        <w:rPr>
          <w:rFonts w:ascii="Times New Roman"/>
          <w:b w:val="false"/>
          <w:i w:val="false"/>
          <w:color w:val="000000"/>
          <w:sz w:val="28"/>
        </w:rPr>
        <w:t>
      35) уәкілетті органға Шымкент қаласы аумағында сұйытылған мұнай газын өткізу және тұтыну жөніндегі мәліметтерді ұсынады;</w:t>
      </w:r>
    </w:p>
    <w:p>
      <w:pPr>
        <w:spacing w:after="0"/>
        <w:ind w:left="0"/>
        <w:jc w:val="both"/>
      </w:pPr>
      <w:r>
        <w:rPr>
          <w:rFonts w:ascii="Times New Roman"/>
          <w:b w:val="false"/>
          <w:i w:val="false"/>
          <w:color w:val="000000"/>
          <w:sz w:val="28"/>
        </w:rPr>
        <w:t>
      36) жылу желілеріне (магистральдық және блокішілік) жоспарлы техникалық қызмет көрсетуді үйлестіреді;</w:t>
      </w:r>
    </w:p>
    <w:p>
      <w:pPr>
        <w:spacing w:after="0"/>
        <w:ind w:left="0"/>
        <w:jc w:val="both"/>
      </w:pPr>
      <w:r>
        <w:rPr>
          <w:rFonts w:ascii="Times New Roman"/>
          <w:b w:val="false"/>
          <w:i w:val="false"/>
          <w:color w:val="000000"/>
          <w:sz w:val="28"/>
        </w:rPr>
        <w:t>
      37) барлық қуаттағы қазандықтарды және жылу желілерін (магистральдық және блокішілік) күзгі және қысқы жағдайларда пайдалануға әзірлік актілерін береді;</w:t>
      </w:r>
    </w:p>
    <w:p>
      <w:pPr>
        <w:spacing w:after="0"/>
        <w:ind w:left="0"/>
        <w:jc w:val="both"/>
      </w:pPr>
      <w:r>
        <w:rPr>
          <w:rFonts w:ascii="Times New Roman"/>
          <w:b w:val="false"/>
          <w:i w:val="false"/>
          <w:color w:val="000000"/>
          <w:sz w:val="28"/>
        </w:rPr>
        <w:t>
      38) жылу желілеріндегі жөндеу-қалпына келтіру жұмыстарының дайындығы мен жүргізілуіне және олардың күзгі-қысқы кезеңдегі жұмысына бақылауды жүзеге асырады;</w:t>
      </w:r>
    </w:p>
    <w:p>
      <w:pPr>
        <w:spacing w:after="0"/>
        <w:ind w:left="0"/>
        <w:jc w:val="both"/>
      </w:pPr>
      <w:r>
        <w:rPr>
          <w:rFonts w:ascii="Times New Roman"/>
          <w:b w:val="false"/>
          <w:i w:val="false"/>
          <w:color w:val="000000"/>
          <w:sz w:val="28"/>
        </w:rPr>
        <w:t>
      39) жылу желілеріндегі (магистральдық және блокішілік) технологиялық бұзушылықтарға тексеру жүргізеді;</w:t>
      </w:r>
    </w:p>
    <w:p>
      <w:pPr>
        <w:spacing w:after="0"/>
        <w:ind w:left="0"/>
        <w:jc w:val="both"/>
      </w:pPr>
      <w:r>
        <w:rPr>
          <w:rFonts w:ascii="Times New Roman"/>
          <w:b w:val="false"/>
          <w:i w:val="false"/>
          <w:color w:val="000000"/>
          <w:sz w:val="28"/>
        </w:rPr>
        <w:t>
      40) жылу желілерін (магистральдық, ішкі орамдық) жөндеу жоспарларын келіседі;</w:t>
      </w:r>
    </w:p>
    <w:p>
      <w:pPr>
        <w:spacing w:after="0"/>
        <w:ind w:left="0"/>
        <w:jc w:val="both"/>
      </w:pPr>
      <w:r>
        <w:rPr>
          <w:rFonts w:ascii="Times New Roman"/>
          <w:b w:val="false"/>
          <w:i w:val="false"/>
          <w:color w:val="000000"/>
          <w:sz w:val="28"/>
        </w:rPr>
        <w:t xml:space="preserve">
      41) "Әкімшілік құқық бұзушылық туралы" Қазақстан Республикасы Кодексінің </w:t>
      </w:r>
      <w:r>
        <w:rPr>
          <w:rFonts w:ascii="Times New Roman"/>
          <w:b w:val="false"/>
          <w:i w:val="false"/>
          <w:color w:val="000000"/>
          <w:sz w:val="28"/>
        </w:rPr>
        <w:t>172</w:t>
      </w:r>
      <w:r>
        <w:rPr>
          <w:rFonts w:ascii="Times New Roman"/>
          <w:b w:val="false"/>
          <w:i w:val="false"/>
          <w:color w:val="000000"/>
          <w:sz w:val="28"/>
        </w:rPr>
        <w:t xml:space="preserve"> (үшінші, бесінші және алтыншы бөліктерінде (жергілікті жылумен жабдықтау жүйесіндегі жылумен жабдықтау субъектілері және жылу энергиясын тұтынушылар бөлігінде), </w:t>
      </w:r>
      <w:r>
        <w:rPr>
          <w:rFonts w:ascii="Times New Roman"/>
          <w:b w:val="false"/>
          <w:i w:val="false"/>
          <w:color w:val="000000"/>
          <w:sz w:val="28"/>
        </w:rPr>
        <w:t>300</w:t>
      </w:r>
      <w:r>
        <w:rPr>
          <w:rFonts w:ascii="Times New Roman"/>
          <w:b w:val="false"/>
          <w:i w:val="false"/>
          <w:color w:val="000000"/>
          <w:sz w:val="28"/>
        </w:rPr>
        <w:t xml:space="preserve"> (жергілікті жылумен жабдықтау жүйесіндегі жылумен жабдықтау субъектілері және жылу энергиясын тұтынушылар бөлігінде), </w:t>
      </w:r>
      <w:r>
        <w:rPr>
          <w:rFonts w:ascii="Times New Roman"/>
          <w:b w:val="false"/>
          <w:i w:val="false"/>
          <w:color w:val="000000"/>
          <w:sz w:val="28"/>
        </w:rPr>
        <w:t>300-2</w:t>
      </w:r>
      <w:r>
        <w:rPr>
          <w:rFonts w:ascii="Times New Roman"/>
          <w:b w:val="false"/>
          <w:i w:val="false"/>
          <w:color w:val="000000"/>
          <w:sz w:val="28"/>
        </w:rPr>
        <w:t xml:space="preserve"> (жергілікті жылумен жабдықтау жүйесіндегі жылумен жабдықтау субъектілері бөлігінде), </w:t>
      </w:r>
      <w:r>
        <w:rPr>
          <w:rFonts w:ascii="Times New Roman"/>
          <w:b w:val="false"/>
          <w:i w:val="false"/>
          <w:color w:val="000000"/>
          <w:sz w:val="28"/>
        </w:rPr>
        <w:t>301</w:t>
      </w:r>
      <w:r>
        <w:rPr>
          <w:rFonts w:ascii="Times New Roman"/>
          <w:b w:val="false"/>
          <w:i w:val="false"/>
          <w:color w:val="000000"/>
          <w:sz w:val="28"/>
        </w:rPr>
        <w:t xml:space="preserve"> (жергілікті жылумен жабдықтау жүйесіндегі жылумен жабдықтау субъектілері бөлігінде), </w:t>
      </w:r>
      <w:r>
        <w:rPr>
          <w:rFonts w:ascii="Times New Roman"/>
          <w:b w:val="false"/>
          <w:i w:val="false"/>
          <w:color w:val="000000"/>
          <w:sz w:val="28"/>
        </w:rPr>
        <w:t>301-1</w:t>
      </w:r>
      <w:r>
        <w:rPr>
          <w:rFonts w:ascii="Times New Roman"/>
          <w:b w:val="false"/>
          <w:i w:val="false"/>
          <w:color w:val="000000"/>
          <w:sz w:val="28"/>
        </w:rPr>
        <w:t xml:space="preserve"> (жергілікті жылумен жабдықтау жүйесіндегі жылумен жабдықтау субъектілері бөлігінде), </w:t>
      </w:r>
      <w:r>
        <w:rPr>
          <w:rFonts w:ascii="Times New Roman"/>
          <w:b w:val="false"/>
          <w:i w:val="false"/>
          <w:color w:val="000000"/>
          <w:sz w:val="28"/>
        </w:rPr>
        <w:t>301-2</w:t>
      </w:r>
      <w:r>
        <w:rPr>
          <w:rFonts w:ascii="Times New Roman"/>
          <w:b w:val="false"/>
          <w:i w:val="false"/>
          <w:color w:val="000000"/>
          <w:sz w:val="28"/>
        </w:rPr>
        <w:t xml:space="preserve"> (жергілікті жылумен жабдықтау жүйесіндегі жылумен жабдықтау субъектілері бөлігінде), </w:t>
      </w:r>
      <w:r>
        <w:rPr>
          <w:rFonts w:ascii="Times New Roman"/>
          <w:b w:val="false"/>
          <w:i w:val="false"/>
          <w:color w:val="000000"/>
          <w:sz w:val="28"/>
        </w:rPr>
        <w:t>301-3</w:t>
      </w:r>
      <w:r>
        <w:rPr>
          <w:rFonts w:ascii="Times New Roman"/>
          <w:b w:val="false"/>
          <w:i w:val="false"/>
          <w:color w:val="000000"/>
          <w:sz w:val="28"/>
        </w:rPr>
        <w:t xml:space="preserve"> (жергілікті жылумен жабдықтау жүйесіндегі жылумен жабдықтау субъектілері бөлігінде), </w:t>
      </w:r>
      <w:r>
        <w:rPr>
          <w:rFonts w:ascii="Times New Roman"/>
          <w:b w:val="false"/>
          <w:i w:val="false"/>
          <w:color w:val="000000"/>
          <w:sz w:val="28"/>
        </w:rPr>
        <w:t>303</w:t>
      </w:r>
      <w:r>
        <w:rPr>
          <w:rFonts w:ascii="Times New Roman"/>
          <w:b w:val="false"/>
          <w:i w:val="false"/>
          <w:color w:val="000000"/>
          <w:sz w:val="28"/>
        </w:rPr>
        <w:t xml:space="preserve"> (жергілікті жылумен жабдықтау жүйесіндегі жылумен жабдықтау субъектілері және жылу энергиясын тұтынушылар бөлігінде), </w:t>
      </w:r>
      <w:r>
        <w:rPr>
          <w:rFonts w:ascii="Times New Roman"/>
          <w:b w:val="false"/>
          <w:i w:val="false"/>
          <w:color w:val="000000"/>
          <w:sz w:val="28"/>
        </w:rPr>
        <w:t>304</w:t>
      </w:r>
      <w:r>
        <w:rPr>
          <w:rFonts w:ascii="Times New Roman"/>
          <w:b w:val="false"/>
          <w:i w:val="false"/>
          <w:color w:val="000000"/>
          <w:sz w:val="28"/>
        </w:rPr>
        <w:t xml:space="preserve"> (жергілікті жылумен жабдықтау жүйесіндегі жылумен жабдықтау субъектілерінің, жылу энергиясын тұтынушылардың жылу желілері бөлігінде), </w:t>
      </w:r>
      <w:r>
        <w:rPr>
          <w:rFonts w:ascii="Times New Roman"/>
          <w:b w:val="false"/>
          <w:i w:val="false"/>
          <w:color w:val="000000"/>
          <w:sz w:val="28"/>
        </w:rPr>
        <w:t>305</w:t>
      </w:r>
      <w:r>
        <w:rPr>
          <w:rFonts w:ascii="Times New Roman"/>
          <w:b w:val="false"/>
          <w:i w:val="false"/>
          <w:color w:val="000000"/>
          <w:sz w:val="28"/>
        </w:rPr>
        <w:t xml:space="preserve"> (жергілікті жылумен жабдықтау жүйелеріндегі, жылу энергиясын тұтынушылардың жылу желілері бөлігінде), </w:t>
      </w:r>
      <w:r>
        <w:rPr>
          <w:rFonts w:ascii="Times New Roman"/>
          <w:b w:val="false"/>
          <w:i w:val="false"/>
          <w:color w:val="000000"/>
          <w:sz w:val="28"/>
        </w:rPr>
        <w:t>307</w:t>
      </w:r>
      <w:r>
        <w:rPr>
          <w:rFonts w:ascii="Times New Roman"/>
          <w:b w:val="false"/>
          <w:i w:val="false"/>
          <w:color w:val="000000"/>
          <w:sz w:val="28"/>
        </w:rPr>
        <w:t xml:space="preserve"> (коммуналдық-тұрмыстық тұтынушылар бөлігінде), </w:t>
      </w:r>
      <w:r>
        <w:rPr>
          <w:rFonts w:ascii="Times New Roman"/>
          <w:b w:val="false"/>
          <w:i w:val="false"/>
          <w:color w:val="000000"/>
          <w:sz w:val="28"/>
        </w:rPr>
        <w:t>309-2</w:t>
      </w:r>
      <w:r>
        <w:rPr>
          <w:rFonts w:ascii="Times New Roman"/>
          <w:b w:val="false"/>
          <w:i w:val="false"/>
          <w:color w:val="000000"/>
          <w:sz w:val="28"/>
        </w:rPr>
        <w:t xml:space="preserve"> (жергілікті жылумен жабдықтау жүйелеріндегі және жылу энергиясын тұтынушылардың жылу желілері бөлігінде) баптарында көзделген әкiмшiлiк құқық бұзушылықтар туралы хаттамалар толтырады;</w:t>
      </w:r>
    </w:p>
    <w:p>
      <w:pPr>
        <w:spacing w:after="0"/>
        <w:ind w:left="0"/>
        <w:jc w:val="both"/>
      </w:pPr>
      <w:r>
        <w:rPr>
          <w:rFonts w:ascii="Times New Roman"/>
          <w:b w:val="false"/>
          <w:i w:val="false"/>
          <w:color w:val="000000"/>
          <w:sz w:val="28"/>
        </w:rPr>
        <w:t>
      42) жылумен, энергиямен, сумен, газбен жабдықтау жүйесінің, кәріздің және су қашыртудың пайдалану мен жөндеудің тиімді жұмыс істеуі саласындағы қызметті үйлестіреді;</w:t>
      </w:r>
    </w:p>
    <w:p>
      <w:pPr>
        <w:spacing w:after="0"/>
        <w:ind w:left="0"/>
        <w:jc w:val="both"/>
      </w:pPr>
      <w:r>
        <w:rPr>
          <w:rFonts w:ascii="Times New Roman"/>
          <w:b w:val="false"/>
          <w:i w:val="false"/>
          <w:color w:val="000000"/>
          <w:sz w:val="28"/>
        </w:rPr>
        <w:t xml:space="preserve">
      43) тұрғын үй қатынастары және тұрғын үй-коммуналдық шаруашылық саласындағы басшылықты жүзеге асыратын орталық атқарушы органмен, жылу энергетикасы саласындағы басшылықты және сала аралық үйлестіруді жүзеге асыратын орталық атқарушы органмен және электр энергетикасы саласында басшылықты жүзеге асыратын мемлекеттік органмен, "Табиғи монополиялар туралы" Қазақстан Республикасы Заңының 5-бабы </w:t>
      </w:r>
      <w:r>
        <w:rPr>
          <w:rFonts w:ascii="Times New Roman"/>
          <w:b w:val="false"/>
          <w:i w:val="false"/>
          <w:color w:val="000000"/>
          <w:sz w:val="28"/>
        </w:rPr>
        <w:t>1- тармағының</w:t>
      </w:r>
      <w:r>
        <w:rPr>
          <w:rFonts w:ascii="Times New Roman"/>
          <w:b w:val="false"/>
          <w:i w:val="false"/>
          <w:color w:val="000000"/>
          <w:sz w:val="28"/>
        </w:rPr>
        <w:t xml:space="preserve"> 3), 4) және 14) тармақшаларында көзделген салалардағы табиғи монополиялар субьектілерімен және энергия өндіруші ұйымдармен бірлесіп, энергетикалық және коммуналдық инфрақұрылымды жаңғырту мен салу жөніндегі инвестициялық бағдарламаның іс-шараларын айқындай отырып, табиғи монополиялар субъектілерінің тізбесін қалыптастырады;</w:t>
      </w:r>
    </w:p>
    <w:p>
      <w:pPr>
        <w:spacing w:after="0"/>
        <w:ind w:left="0"/>
        <w:jc w:val="both"/>
      </w:pPr>
      <w:r>
        <w:rPr>
          <w:rFonts w:ascii="Times New Roman"/>
          <w:b w:val="false"/>
          <w:i w:val="false"/>
          <w:color w:val="000000"/>
          <w:sz w:val="28"/>
        </w:rPr>
        <w:t>
      44) Қазақстан Республикасының заңнамасына сәйкес Басқармаға жүктелген өзге де функцияларды жүзеге асырады.</w:t>
      </w:r>
    </w:p>
    <w:bookmarkStart w:name="z26" w:id="18"/>
    <w:p>
      <w:pPr>
        <w:spacing w:after="0"/>
        <w:ind w:left="0"/>
        <w:jc w:val="left"/>
      </w:pPr>
      <w:r>
        <w:rPr>
          <w:rFonts w:ascii="Times New Roman"/>
          <w:b/>
          <w:i w:val="false"/>
          <w:color w:val="000000"/>
        </w:rPr>
        <w:t xml:space="preserve"> 3-тарау. Мемлекеттік органның, алқалы органдардың (бар болса) бірінші басшысының мәртебесі, өкілеттіктері</w:t>
      </w:r>
    </w:p>
    <w:bookmarkEnd w:id="18"/>
    <w:bookmarkStart w:name="z27" w:id="19"/>
    <w:p>
      <w:pPr>
        <w:spacing w:after="0"/>
        <w:ind w:left="0"/>
        <w:jc w:val="both"/>
      </w:pPr>
      <w:r>
        <w:rPr>
          <w:rFonts w:ascii="Times New Roman"/>
          <w:b w:val="false"/>
          <w:i w:val="false"/>
          <w:color w:val="000000"/>
          <w:sz w:val="28"/>
        </w:rPr>
        <w:t>
      16. Басқарманы басқаруды Басқарма басшы жүзеге асырады, ол Басқармаға жүктелген міндеттердің орындалуына және оның өкілеттіктерін жүзеге асыруына дербес жауапты болады.</w:t>
      </w:r>
    </w:p>
    <w:bookmarkEnd w:id="19"/>
    <w:bookmarkStart w:name="z28" w:id="20"/>
    <w:p>
      <w:pPr>
        <w:spacing w:after="0"/>
        <w:ind w:left="0"/>
        <w:jc w:val="both"/>
      </w:pPr>
      <w:r>
        <w:rPr>
          <w:rFonts w:ascii="Times New Roman"/>
          <w:b w:val="false"/>
          <w:i w:val="false"/>
          <w:color w:val="000000"/>
          <w:sz w:val="28"/>
        </w:rPr>
        <w:t>
      17. Басқарма басшысын Қазақстан Республикасының заңнамасына сәйкес қала әкімі лауазымға тағайындайды және лауазымынан босатады.</w:t>
      </w:r>
    </w:p>
    <w:bookmarkEnd w:id="20"/>
    <w:bookmarkStart w:name="z29" w:id="2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21"/>
    <w:bookmarkStart w:name="z30" w:id="22"/>
    <w:p>
      <w:pPr>
        <w:spacing w:after="0"/>
        <w:ind w:left="0"/>
        <w:jc w:val="both"/>
      </w:pPr>
      <w:r>
        <w:rPr>
          <w:rFonts w:ascii="Times New Roman"/>
          <w:b w:val="false"/>
          <w:i w:val="false"/>
          <w:color w:val="000000"/>
          <w:sz w:val="28"/>
        </w:rPr>
        <w:t>
      19. Басқарма басшысының өкілеттіктері:</w:t>
      </w:r>
    </w:p>
    <w:bookmarkEnd w:id="22"/>
    <w:p>
      <w:pPr>
        <w:spacing w:after="0"/>
        <w:ind w:left="0"/>
        <w:jc w:val="both"/>
      </w:pPr>
      <w:r>
        <w:rPr>
          <w:rFonts w:ascii="Times New Roman"/>
          <w:b w:val="false"/>
          <w:i w:val="false"/>
          <w:color w:val="000000"/>
          <w:sz w:val="28"/>
        </w:rPr>
        <w:t>
      1) Басқарманың қызметін ұйымдастырады және басқарады;</w:t>
      </w:r>
    </w:p>
    <w:p>
      <w:pPr>
        <w:spacing w:after="0"/>
        <w:ind w:left="0"/>
        <w:jc w:val="both"/>
      </w:pPr>
      <w:r>
        <w:rPr>
          <w:rFonts w:ascii="Times New Roman"/>
          <w:b w:val="false"/>
          <w:i w:val="false"/>
          <w:color w:val="000000"/>
          <w:sz w:val="28"/>
        </w:rPr>
        <w:t>
      2) Басқармаға жүктелген міндеттер мен қызметтердің, қала әкімі мен жетекшілік ететін қала әкімі орынбасарының тапсырмаларының орындалуына дербес жауапты болады;</w:t>
      </w:r>
    </w:p>
    <w:p>
      <w:pPr>
        <w:spacing w:after="0"/>
        <w:ind w:left="0"/>
        <w:jc w:val="both"/>
      </w:pPr>
      <w:r>
        <w:rPr>
          <w:rFonts w:ascii="Times New Roman"/>
          <w:b w:val="false"/>
          <w:i w:val="false"/>
          <w:color w:val="000000"/>
          <w:sz w:val="28"/>
        </w:rPr>
        <w:t>
      3) Қазақстан Республикасының қолданыстағы заңнамаларға сәйкес Шымкент қаласының энергетика және инфрақұрылымды дамыту басқармасы" мемлекеттік мекемесі қызметкерлерін, сондай ақ, қарамағындағы мемлекеттік коммуналдық кәсіпорындардың басшыларын және олардың орынбасарларын жұмысқа қабылдайды және жұмыстан босатады;</w:t>
      </w:r>
    </w:p>
    <w:p>
      <w:pPr>
        <w:spacing w:after="0"/>
        <w:ind w:left="0"/>
        <w:jc w:val="both"/>
      </w:pPr>
      <w:r>
        <w:rPr>
          <w:rFonts w:ascii="Times New Roman"/>
          <w:b w:val="false"/>
          <w:i w:val="false"/>
          <w:color w:val="000000"/>
          <w:sz w:val="28"/>
        </w:rPr>
        <w:t>
      4) Қазақстан Республикасының қолданыстағы заңнамаларға сәйкес Басқарма қызметкерлерінің, Басқармасының қарамағындағы мемлекеттік коммуналдық кәсіпорындардың басшыларының міндеттері мен уәкілеттіктерін анықтайды;</w:t>
      </w:r>
    </w:p>
    <w:p>
      <w:pPr>
        <w:spacing w:after="0"/>
        <w:ind w:left="0"/>
        <w:jc w:val="both"/>
      </w:pPr>
      <w:r>
        <w:rPr>
          <w:rFonts w:ascii="Times New Roman"/>
          <w:b w:val="false"/>
          <w:i w:val="false"/>
          <w:color w:val="000000"/>
          <w:sz w:val="28"/>
        </w:rPr>
        <w:t>
      5) Басқарманың жұмыс жоспарларын бекітеді;</w:t>
      </w:r>
    </w:p>
    <w:p>
      <w:pPr>
        <w:spacing w:after="0"/>
        <w:ind w:left="0"/>
        <w:jc w:val="both"/>
      </w:pPr>
      <w:r>
        <w:rPr>
          <w:rFonts w:ascii="Times New Roman"/>
          <w:b w:val="false"/>
          <w:i w:val="false"/>
          <w:color w:val="000000"/>
          <w:sz w:val="28"/>
        </w:rPr>
        <w:t>
      6) Басқарманың атынан сенімхатсыз әрекет етеді;</w:t>
      </w:r>
    </w:p>
    <w:p>
      <w:pPr>
        <w:spacing w:after="0"/>
        <w:ind w:left="0"/>
        <w:jc w:val="both"/>
      </w:pPr>
      <w:r>
        <w:rPr>
          <w:rFonts w:ascii="Times New Roman"/>
          <w:b w:val="false"/>
          <w:i w:val="false"/>
          <w:color w:val="000000"/>
          <w:sz w:val="28"/>
        </w:rPr>
        <w:t>
      7) сенімхаттар береді;</w:t>
      </w:r>
    </w:p>
    <w:p>
      <w:pPr>
        <w:spacing w:after="0"/>
        <w:ind w:left="0"/>
        <w:jc w:val="both"/>
      </w:pPr>
      <w:r>
        <w:rPr>
          <w:rFonts w:ascii="Times New Roman"/>
          <w:b w:val="false"/>
          <w:i w:val="false"/>
          <w:color w:val="000000"/>
          <w:sz w:val="28"/>
        </w:rPr>
        <w:t>
      8) Қазақстан Республикасының заңнамасында белгіленген тәртіппен Басқарманың қызметкерлеріне, сондай-ақ мемлекеттік коммуналдық кәсіпорындардың басшыларына көтермелеу шараларын қолданады және тәртіптік жаза қолданады;</w:t>
      </w:r>
    </w:p>
    <w:p>
      <w:pPr>
        <w:spacing w:after="0"/>
        <w:ind w:left="0"/>
        <w:jc w:val="both"/>
      </w:pPr>
      <w:r>
        <w:rPr>
          <w:rFonts w:ascii="Times New Roman"/>
          <w:b w:val="false"/>
          <w:i w:val="false"/>
          <w:color w:val="000000"/>
          <w:sz w:val="28"/>
        </w:rPr>
        <w:t>
      9) өз құзыреті шегінде қарамағындағы кәсіпорындардың және Басқарманың барлық қызметкерлерінің орындауы үшін міндетті бұйрықтар шығарады және нұсқаулар береді;</w:t>
      </w:r>
    </w:p>
    <w:p>
      <w:pPr>
        <w:spacing w:after="0"/>
        <w:ind w:left="0"/>
        <w:jc w:val="both"/>
      </w:pPr>
      <w:r>
        <w:rPr>
          <w:rFonts w:ascii="Times New Roman"/>
          <w:b w:val="false"/>
          <w:i w:val="false"/>
          <w:color w:val="000000"/>
          <w:sz w:val="28"/>
        </w:rPr>
        <w:t>
      10) мемлекеттік мекеменің ішкі еңбек тәртібін бекітеді;</w:t>
      </w:r>
    </w:p>
    <w:p>
      <w:pPr>
        <w:spacing w:after="0"/>
        <w:ind w:left="0"/>
        <w:jc w:val="both"/>
      </w:pPr>
      <w:r>
        <w:rPr>
          <w:rFonts w:ascii="Times New Roman"/>
          <w:b w:val="false"/>
          <w:i w:val="false"/>
          <w:color w:val="000000"/>
          <w:sz w:val="28"/>
        </w:rPr>
        <w:t xml:space="preserve">
      11) мемлекеттік мекемеде Қазақстан Республикасының "Қазақстан Республикасының мемлекеттік қызметі туралы" </w:t>
      </w:r>
      <w:r>
        <w:rPr>
          <w:rFonts w:ascii="Times New Roman"/>
          <w:b w:val="false"/>
          <w:i w:val="false"/>
          <w:color w:val="000000"/>
          <w:sz w:val="28"/>
        </w:rPr>
        <w:t>Заңының</w:t>
      </w:r>
      <w:r>
        <w:rPr>
          <w:rFonts w:ascii="Times New Roman"/>
          <w:b w:val="false"/>
          <w:i w:val="false"/>
          <w:color w:val="000000"/>
          <w:sz w:val="28"/>
        </w:rPr>
        <w:t xml:space="preserve"> сақталуын бақылауды жүзеге асырады;</w:t>
      </w:r>
    </w:p>
    <w:p>
      <w:pPr>
        <w:spacing w:after="0"/>
        <w:ind w:left="0"/>
        <w:jc w:val="both"/>
      </w:pPr>
      <w:r>
        <w:rPr>
          <w:rFonts w:ascii="Times New Roman"/>
          <w:b w:val="false"/>
          <w:i w:val="false"/>
          <w:color w:val="000000"/>
          <w:sz w:val="28"/>
        </w:rPr>
        <w:t>
      12) азаматтарды жеке қабылдауды жүзеге асырады;</w:t>
      </w:r>
    </w:p>
    <w:p>
      <w:pPr>
        <w:spacing w:after="0"/>
        <w:ind w:left="0"/>
        <w:jc w:val="both"/>
      </w:pPr>
      <w:r>
        <w:rPr>
          <w:rFonts w:ascii="Times New Roman"/>
          <w:b w:val="false"/>
          <w:i w:val="false"/>
          <w:color w:val="000000"/>
          <w:sz w:val="28"/>
        </w:rPr>
        <w:t>
      13) келісім-шарттар жасасады;</w:t>
      </w:r>
    </w:p>
    <w:p>
      <w:pPr>
        <w:spacing w:after="0"/>
        <w:ind w:left="0"/>
        <w:jc w:val="both"/>
      </w:pPr>
      <w:r>
        <w:rPr>
          <w:rFonts w:ascii="Times New Roman"/>
          <w:b w:val="false"/>
          <w:i w:val="false"/>
          <w:color w:val="000000"/>
          <w:sz w:val="28"/>
        </w:rPr>
        <w:t>
      14) банкте шоттар ашады;</w:t>
      </w:r>
    </w:p>
    <w:p>
      <w:pPr>
        <w:spacing w:after="0"/>
        <w:ind w:left="0"/>
        <w:jc w:val="both"/>
      </w:pPr>
      <w:r>
        <w:rPr>
          <w:rFonts w:ascii="Times New Roman"/>
          <w:b w:val="false"/>
          <w:i w:val="false"/>
          <w:color w:val="000000"/>
          <w:sz w:val="28"/>
        </w:rPr>
        <w:t>
      15) Қазақстан Республикасының заңнамалық актілерде көзделген өкілеттіліктерді жүзеге асырады;</w:t>
      </w:r>
    </w:p>
    <w:p>
      <w:pPr>
        <w:spacing w:after="0"/>
        <w:ind w:left="0"/>
        <w:jc w:val="both"/>
      </w:pPr>
      <w:r>
        <w:rPr>
          <w:rFonts w:ascii="Times New Roman"/>
          <w:b w:val="false"/>
          <w:i w:val="false"/>
          <w:color w:val="000000"/>
          <w:sz w:val="28"/>
        </w:rPr>
        <w:t>
      16) сыбайлас жемқорлықтың көріністеріне қарсы әрекеттерді күшейту бойынша шаралар қабылдайды және сыбайлас жемқорлыққа қарсы заңнаманың бұзылуына дербес жауапты;</w:t>
      </w:r>
    </w:p>
    <w:p>
      <w:pPr>
        <w:spacing w:after="0"/>
        <w:ind w:left="0"/>
        <w:jc w:val="both"/>
      </w:pPr>
      <w:r>
        <w:rPr>
          <w:rFonts w:ascii="Times New Roman"/>
          <w:b w:val="false"/>
          <w:i w:val="false"/>
          <w:color w:val="000000"/>
          <w:sz w:val="28"/>
        </w:rPr>
        <w:t>
      17) мемлекеттік органдарда және өзге де ұйымдарда Басқарманың мүдделерін білдіреді;</w:t>
      </w:r>
    </w:p>
    <w:p>
      <w:pPr>
        <w:spacing w:after="0"/>
        <w:ind w:left="0"/>
        <w:jc w:val="both"/>
      </w:pPr>
      <w:r>
        <w:rPr>
          <w:rFonts w:ascii="Times New Roman"/>
          <w:b w:val="false"/>
          <w:i w:val="false"/>
          <w:color w:val="000000"/>
          <w:sz w:val="28"/>
        </w:rPr>
        <w:t>
      18) Басқарманың қызметкерлеріне және қарамағындағы кәсіпорындардың басшыларына Қазақстан Ресаубликасының заңнамасында белгіленген тәртіпте сыйақы шараларын белгілейді;</w:t>
      </w:r>
    </w:p>
    <w:p>
      <w:pPr>
        <w:spacing w:after="0"/>
        <w:ind w:left="0"/>
        <w:jc w:val="both"/>
      </w:pPr>
      <w:r>
        <w:rPr>
          <w:rFonts w:ascii="Times New Roman"/>
          <w:b w:val="false"/>
          <w:i w:val="false"/>
          <w:color w:val="000000"/>
          <w:sz w:val="28"/>
        </w:rPr>
        <w:t>
      19) Қазақстан Республикасы заңнамасымен, осы ережемен және қала әкімдігі мен оған жүктелген басқа да функцияларды жүзеге асырады;</w:t>
      </w:r>
    </w:p>
    <w:p>
      <w:pPr>
        <w:spacing w:after="0"/>
        <w:ind w:left="0"/>
        <w:jc w:val="both"/>
      </w:pPr>
      <w:r>
        <w:rPr>
          <w:rFonts w:ascii="Times New Roman"/>
          <w:b w:val="false"/>
          <w:i w:val="false"/>
          <w:color w:val="000000"/>
          <w:sz w:val="28"/>
        </w:rPr>
        <w:t>
      20) Басқарманың басшысысы мемлекеттік мекеменің қаржы-шаруашылық қызметіне және мүлкінің сақталуына дербес жауапты болады;</w:t>
      </w:r>
    </w:p>
    <w:p>
      <w:pPr>
        <w:spacing w:after="0"/>
        <w:ind w:left="0"/>
        <w:jc w:val="both"/>
      </w:pPr>
      <w:r>
        <w:rPr>
          <w:rFonts w:ascii="Times New Roman"/>
          <w:b w:val="false"/>
          <w:i w:val="false"/>
          <w:color w:val="000000"/>
          <w:sz w:val="28"/>
        </w:rPr>
        <w:t>
      Басқарма басшысы болмаған кезеңде оның өкілеттіктерін қолданыстағы заңнамаға сәйкес оны алмастыратын тұлға жүзеге асырады.</w:t>
      </w:r>
    </w:p>
    <w:bookmarkStart w:name="z31" w:id="23"/>
    <w:p>
      <w:pPr>
        <w:spacing w:after="0"/>
        <w:ind w:left="0"/>
        <w:jc w:val="both"/>
      </w:pPr>
      <w:r>
        <w:rPr>
          <w:rFonts w:ascii="Times New Roman"/>
          <w:b w:val="false"/>
          <w:i w:val="false"/>
          <w:color w:val="000000"/>
          <w:sz w:val="28"/>
        </w:rPr>
        <w:t>
      20. Басқарма басшысы өз орынбасарларының өкілеттіктерін қолданыстағы заңнамаға айқындайды.</w:t>
      </w:r>
    </w:p>
    <w:bookmarkEnd w:id="23"/>
    <w:bookmarkStart w:name="z32" w:id="24"/>
    <w:p>
      <w:pPr>
        <w:spacing w:after="0"/>
        <w:ind w:left="0"/>
        <w:jc w:val="left"/>
      </w:pPr>
      <w:r>
        <w:rPr>
          <w:rFonts w:ascii="Times New Roman"/>
          <w:b/>
          <w:i w:val="false"/>
          <w:color w:val="000000"/>
        </w:rPr>
        <w:t xml:space="preserve"> 4-тарау. Мемлекеттік органның мүлкі</w:t>
      </w:r>
    </w:p>
    <w:bookmarkEnd w:id="24"/>
    <w:bookmarkStart w:name="z33" w:id="2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25"/>
    <w:p>
      <w:pPr>
        <w:spacing w:after="0"/>
        <w:ind w:left="0"/>
        <w:jc w:val="both"/>
      </w:pPr>
      <w:r>
        <w:rPr>
          <w:rFonts w:ascii="Times New Roman"/>
          <w:b w:val="false"/>
          <w:i w:val="false"/>
          <w:color w:val="000000"/>
          <w:sz w:val="28"/>
        </w:rPr>
        <w:t>
      Басқарманың мүлкі оған меншік иесі берген мүлік, сондай- 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p>
      <w:pPr>
        <w:spacing w:after="0"/>
        <w:ind w:left="0"/>
        <w:jc w:val="both"/>
      </w:pPr>
      <w:r>
        <w:rPr>
          <w:rFonts w:ascii="Times New Roman"/>
          <w:b w:val="false"/>
          <w:i w:val="false"/>
          <w:color w:val="000000"/>
          <w:sz w:val="28"/>
        </w:rPr>
        <w:t>
      Қазақстан Республикасының Ұлттық Банкі өзіне бекітіліп берілген, өзінің балансында тұрған мүлікті иелену, пайдалану және оған билік ету құқығын Қазақстан Республикасының атынан дербес жүзеге асырады.</w:t>
      </w:r>
    </w:p>
    <w:bookmarkStart w:name="z34" w:id="26"/>
    <w:p>
      <w:pPr>
        <w:spacing w:after="0"/>
        <w:ind w:left="0"/>
        <w:jc w:val="both"/>
      </w:pPr>
      <w:r>
        <w:rPr>
          <w:rFonts w:ascii="Times New Roman"/>
          <w:b w:val="false"/>
          <w:i w:val="false"/>
          <w:color w:val="000000"/>
          <w:sz w:val="28"/>
        </w:rPr>
        <w:t>
      22. Басқармаға бекітілген мүлік коммуналдық меншікке жатады.</w:t>
      </w:r>
    </w:p>
    <w:bookmarkEnd w:id="26"/>
    <w:bookmarkStart w:name="z35" w:id="27"/>
    <w:p>
      <w:pPr>
        <w:spacing w:after="0"/>
        <w:ind w:left="0"/>
        <w:jc w:val="both"/>
      </w:pPr>
      <w:r>
        <w:rPr>
          <w:rFonts w:ascii="Times New Roman"/>
          <w:b w:val="false"/>
          <w:i w:val="false"/>
          <w:color w:val="000000"/>
          <w:sz w:val="28"/>
        </w:rPr>
        <w:t>
      23.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7"/>
    <w:bookmarkStart w:name="z36" w:id="28"/>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28"/>
    <w:bookmarkStart w:name="z37" w:id="2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29"/>
    <w:p>
      <w:pPr>
        <w:spacing w:after="0"/>
        <w:ind w:left="0"/>
        <w:jc w:val="both"/>
      </w:pPr>
      <w:r>
        <w:rPr>
          <w:rFonts w:ascii="Times New Roman"/>
          <w:b w:val="false"/>
          <w:i w:val="false"/>
          <w:color w:val="000000"/>
          <w:sz w:val="28"/>
        </w:rPr>
        <w:t>
      Басқарманың қарамағындағы ұйымдардың тізбесі:</w:t>
      </w:r>
    </w:p>
    <w:p>
      <w:pPr>
        <w:spacing w:after="0"/>
        <w:ind w:left="0"/>
        <w:jc w:val="both"/>
      </w:pPr>
      <w:r>
        <w:rPr>
          <w:rFonts w:ascii="Times New Roman"/>
          <w:b w:val="false"/>
          <w:i w:val="false"/>
          <w:color w:val="000000"/>
          <w:sz w:val="28"/>
        </w:rPr>
        <w:t>
      1) Шымкент қаласы әкімдігінің "Су құбыры және канализация басқармасы" мемлекеттік коммуналдық кәсіпорны;</w:t>
      </w:r>
    </w:p>
    <w:p>
      <w:pPr>
        <w:spacing w:after="0"/>
        <w:ind w:left="0"/>
        <w:jc w:val="both"/>
      </w:pPr>
      <w:r>
        <w:rPr>
          <w:rFonts w:ascii="Times New Roman"/>
          <w:b w:val="false"/>
          <w:i w:val="false"/>
          <w:color w:val="000000"/>
          <w:sz w:val="28"/>
        </w:rPr>
        <w:t>
      2) "Шымкент қаласының энергетика және инфрақұрылымды дамыту басқармасы" мемлекеттік мекемесі "Қуатжылуорталық-3" мемлекеттік коммуналдық кәсіпорны.</w:t>
      </w:r>
    </w:p>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