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dc11" w14:textId="a23d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16 тамыздағы № 821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w:t>
      </w:r>
      <w:r>
        <w:rPr>
          <w:rFonts w:ascii="Times New Roman"/>
          <w:b w:val="false"/>
          <w:i w:val="false"/>
          <w:color w:val="000000"/>
          <w:sz w:val="28"/>
        </w:rPr>
        <w:t>9756</w:t>
      </w:r>
      <w:r>
        <w:rPr>
          <w:rFonts w:ascii="Times New Roman"/>
          <w:b w:val="false"/>
          <w:i w:val="false"/>
          <w:color w:val="000000"/>
          <w:sz w:val="28"/>
        </w:rPr>
        <w:t xml:space="preserve"> болып тіркелген) 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05 "Денсаулық сақтау" функционалдық тобында:</w:t>
      </w:r>
    </w:p>
    <w:bookmarkEnd w:id="4"/>
    <w:bookmarkStart w:name="z6" w:id="5"/>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5"/>
    <w:bookmarkStart w:name="z7" w:id="6"/>
    <w:p>
      <w:pPr>
        <w:spacing w:after="0"/>
        <w:ind w:left="0"/>
        <w:jc w:val="both"/>
      </w:pPr>
      <w:r>
        <w:rPr>
          <w:rFonts w:ascii="Times New Roman"/>
          <w:b w:val="false"/>
          <w:i w:val="false"/>
          <w:color w:val="000000"/>
          <w:sz w:val="28"/>
        </w:rPr>
        <w:t>
      271 "Облыстың құрылыс басқармасы", 288 "Облыстың құрылыс, сәулет және қала құрылысы басқармасы", 314 "Республикалық маңызы бар қаланың, астананың жайлы қалалық орта басқармасы" және 373 "Республикалық маңызы бар қаланың, астананың құрылыс басқармасы" бюджеттік бағдарламалар әкімшілері бойынша:</w:t>
      </w:r>
    </w:p>
    <w:bookmarkEnd w:id="6"/>
    <w:bookmarkStart w:name="z8" w:id="7"/>
    <w:p>
      <w:pPr>
        <w:spacing w:after="0"/>
        <w:ind w:left="0"/>
        <w:jc w:val="both"/>
      </w:pPr>
      <w:r>
        <w:rPr>
          <w:rFonts w:ascii="Times New Roman"/>
          <w:b w:val="false"/>
          <w:i w:val="false"/>
          <w:color w:val="000000"/>
          <w:sz w:val="28"/>
        </w:rPr>
        <w:t>
      мынадай мазмұндағы 011 және 015 бюджеттік кіші бағдарламалары бар 204 бюджеттік бағдарламамен толықтырылсын:</w:t>
      </w:r>
    </w:p>
    <w:bookmarkEnd w:id="7"/>
    <w:bookmarkStart w:name="z9" w:id="8"/>
    <w:p>
      <w:pPr>
        <w:spacing w:after="0"/>
        <w:ind w:left="0"/>
        <w:jc w:val="both"/>
      </w:pPr>
      <w:r>
        <w:rPr>
          <w:rFonts w:ascii="Times New Roman"/>
          <w:b w:val="false"/>
          <w:i w:val="false"/>
          <w:color w:val="000000"/>
          <w:sz w:val="28"/>
        </w:rPr>
        <w:t>
      "204 COVID-19 коронавирустық инфекциясының таралуының алдын алу шеңберінде денсаулық сақтау объектілерін салу және реконструкциялау</w:t>
      </w:r>
    </w:p>
    <w:bookmarkEnd w:id="8"/>
    <w:bookmarkStart w:name="z10" w:id="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
    <w:bookmarkStart w:name="z11" w:id="10"/>
    <w:p>
      <w:pPr>
        <w:spacing w:after="0"/>
        <w:ind w:left="0"/>
        <w:jc w:val="both"/>
      </w:pPr>
      <w:r>
        <w:rPr>
          <w:rFonts w:ascii="Times New Roman"/>
          <w:b w:val="false"/>
          <w:i w:val="false"/>
          <w:color w:val="000000"/>
          <w:sz w:val="28"/>
        </w:rPr>
        <w:t>
      015 Жергілікті бюджет қаражаты есебінен";</w:t>
      </w:r>
    </w:p>
    <w:bookmarkEnd w:id="10"/>
    <w:bookmarkStart w:name="z12" w:id="11"/>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11"/>
    <w:bookmarkStart w:name="z13" w:id="12"/>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12"/>
    <w:bookmarkStart w:name="z14" w:id="13"/>
    <w:p>
      <w:pPr>
        <w:spacing w:after="0"/>
        <w:ind w:left="0"/>
        <w:jc w:val="both"/>
      </w:pPr>
      <w:r>
        <w:rPr>
          <w:rFonts w:ascii="Times New Roman"/>
          <w:b w:val="false"/>
          <w:i w:val="false"/>
          <w:color w:val="000000"/>
          <w:sz w:val="28"/>
        </w:rPr>
        <w:t>
      321 "Республикалық маңызы бар қаланың, астананың тұрғын үй және тұрғын саясаты басқармасы" бюджеттік бағдарламалар әкімшісі бойынша:</w:t>
      </w:r>
    </w:p>
    <w:bookmarkEnd w:id="13"/>
    <w:bookmarkStart w:name="z15" w:id="14"/>
    <w:p>
      <w:pPr>
        <w:spacing w:after="0"/>
        <w:ind w:left="0"/>
        <w:jc w:val="both"/>
      </w:pPr>
      <w:r>
        <w:rPr>
          <w:rFonts w:ascii="Times New Roman"/>
          <w:b w:val="false"/>
          <w:i w:val="false"/>
          <w:color w:val="000000"/>
          <w:sz w:val="28"/>
        </w:rPr>
        <w:t>
      мынадай мазмұндағы 015 бюджеттік кіші бағдарламасы бар 068 бюджеттік бағдарламамен толықтырылсын:</w:t>
      </w:r>
    </w:p>
    <w:bookmarkEnd w:id="14"/>
    <w:bookmarkStart w:name="z16" w:id="15"/>
    <w:p>
      <w:pPr>
        <w:spacing w:after="0"/>
        <w:ind w:left="0"/>
        <w:jc w:val="both"/>
      </w:pPr>
      <w:r>
        <w:rPr>
          <w:rFonts w:ascii="Times New Roman"/>
          <w:b w:val="false"/>
          <w:i w:val="false"/>
          <w:color w:val="000000"/>
          <w:sz w:val="28"/>
        </w:rPr>
        <w:t>
      "068 Әлеуметтік көмек ретінде тұрғын үй сертификаттарын беру</w:t>
      </w:r>
    </w:p>
    <w:bookmarkEnd w:id="15"/>
    <w:bookmarkStart w:name="z17" w:id="16"/>
    <w:p>
      <w:pPr>
        <w:spacing w:after="0"/>
        <w:ind w:left="0"/>
        <w:jc w:val="both"/>
      </w:pPr>
      <w:r>
        <w:rPr>
          <w:rFonts w:ascii="Times New Roman"/>
          <w:b w:val="false"/>
          <w:i w:val="false"/>
          <w:color w:val="000000"/>
          <w:sz w:val="28"/>
        </w:rPr>
        <w:t>
      015 Жергілікті бюджет қаражаты есебінен";</w:t>
      </w:r>
    </w:p>
    <w:bookmarkEnd w:id="16"/>
    <w:bookmarkStart w:name="z18" w:id="17"/>
    <w:p>
      <w:pPr>
        <w:spacing w:after="0"/>
        <w:ind w:left="0"/>
        <w:jc w:val="both"/>
      </w:pPr>
      <w:r>
        <w:rPr>
          <w:rFonts w:ascii="Times New Roman"/>
          <w:b w:val="false"/>
          <w:i w:val="false"/>
          <w:color w:val="000000"/>
          <w:sz w:val="28"/>
        </w:rPr>
        <w:t xml:space="preserve">
      07 "Тұрғын үй-коммуналдық шаруашылық" функционалдық тобында: </w:t>
      </w:r>
    </w:p>
    <w:bookmarkEnd w:id="17"/>
    <w:bookmarkStart w:name="z19" w:id="18"/>
    <w:p>
      <w:pPr>
        <w:spacing w:after="0"/>
        <w:ind w:left="0"/>
        <w:jc w:val="both"/>
      </w:pPr>
      <w:r>
        <w:rPr>
          <w:rFonts w:ascii="Times New Roman"/>
          <w:b w:val="false"/>
          <w:i w:val="false"/>
          <w:color w:val="000000"/>
          <w:sz w:val="28"/>
        </w:rPr>
        <w:t>
      2 "Коммуналдық шаруашылық" функционалдық кіші тобында:</w:t>
      </w:r>
    </w:p>
    <w:bookmarkEnd w:id="18"/>
    <w:bookmarkStart w:name="z20" w:id="19"/>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bookmarkEnd w:id="19"/>
    <w:bookmarkStart w:name="z21" w:id="20"/>
    <w:p>
      <w:pPr>
        <w:spacing w:after="0"/>
        <w:ind w:left="0"/>
        <w:jc w:val="both"/>
      </w:pPr>
      <w:r>
        <w:rPr>
          <w:rFonts w:ascii="Times New Roman"/>
          <w:b w:val="false"/>
          <w:i w:val="false"/>
          <w:color w:val="000000"/>
          <w:sz w:val="28"/>
        </w:rPr>
        <w:t>
      007 "Қаланы және елді мекендерді абаттандыруды дамыту" бюджеттік бағдарлама бойынша:</w:t>
      </w:r>
    </w:p>
    <w:bookmarkEnd w:id="20"/>
    <w:bookmarkStart w:name="z2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мынадай мазмұндағы 032 бюджеттік кіші бағдарламамен толықтырылсын:</w:t>
      </w:r>
    </w:p>
    <w:bookmarkEnd w:id="21"/>
    <w:bookmarkStart w:name="z24" w:id="22"/>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2"/>
    <w:bookmarkStart w:name="z25" w:id="23"/>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23"/>
    <w:bookmarkStart w:name="z26" w:id="24"/>
    <w:p>
      <w:pPr>
        <w:spacing w:after="0"/>
        <w:ind w:left="0"/>
        <w:jc w:val="both"/>
      </w:pPr>
      <w:r>
        <w:rPr>
          <w:rFonts w:ascii="Times New Roman"/>
          <w:b w:val="false"/>
          <w:i w:val="false"/>
          <w:color w:val="000000"/>
          <w:sz w:val="28"/>
        </w:rPr>
        <w:t>
      2 "Спорт" функционалдық кіші тобында:</w:t>
      </w:r>
    </w:p>
    <w:bookmarkEnd w:id="24"/>
    <w:bookmarkStart w:name="z27" w:id="25"/>
    <w:p>
      <w:pPr>
        <w:spacing w:after="0"/>
        <w:ind w:left="0"/>
        <w:jc w:val="both"/>
      </w:pPr>
      <w:r>
        <w:rPr>
          <w:rFonts w:ascii="Times New Roman"/>
          <w:b w:val="false"/>
          <w:i w:val="false"/>
          <w:color w:val="000000"/>
          <w:sz w:val="28"/>
        </w:rPr>
        <w:t>
      465 "Ауданның (облыстық маңызы бар қаланың) дене шынықтыру және спорт бөлімі" бюджеттік бағдарламалар әкімшісі бойынша:</w:t>
      </w:r>
    </w:p>
    <w:bookmarkEnd w:id="25"/>
    <w:bookmarkStart w:name="z28" w:id="26"/>
    <w:p>
      <w:pPr>
        <w:spacing w:after="0"/>
        <w:ind w:left="0"/>
        <w:jc w:val="both"/>
      </w:pPr>
      <w:r>
        <w:rPr>
          <w:rFonts w:ascii="Times New Roman"/>
          <w:b w:val="false"/>
          <w:i w:val="false"/>
          <w:color w:val="000000"/>
          <w:sz w:val="28"/>
        </w:rPr>
        <w:t>
      005 "Ұлттық және бұқаралық спорт түрлерін дамыту" бюджеттік бағдарлама бойынша:</w:t>
      </w:r>
    </w:p>
    <w:bookmarkEnd w:id="26"/>
    <w:bookmarkStart w:name="z29" w:id="2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7"/>
    <w:bookmarkStart w:name="z30" w:id="28"/>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8"/>
    <w:bookmarkStart w:name="z31" w:id="29"/>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bookmarkEnd w:id="29"/>
    <w:bookmarkStart w:name="z32" w:id="30"/>
    <w:p>
      <w:pPr>
        <w:spacing w:after="0"/>
        <w:ind w:left="0"/>
        <w:jc w:val="both"/>
      </w:pP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бағдарламалар әкімшісі бойынша:</w:t>
      </w:r>
    </w:p>
    <w:bookmarkEnd w:id="30"/>
    <w:bookmarkStart w:name="z33" w:id="31"/>
    <w:p>
      <w:pPr>
        <w:spacing w:after="0"/>
        <w:ind w:left="0"/>
        <w:jc w:val="both"/>
      </w:pPr>
      <w:r>
        <w:rPr>
          <w:rFonts w:ascii="Times New Roman"/>
          <w:b w:val="false"/>
          <w:i w:val="false"/>
          <w:color w:val="000000"/>
          <w:sz w:val="28"/>
        </w:rPr>
        <w:t>
      001 "Жергілікті деңгейде мәдениет, тілдерді дамыту, дене шынықтыру және спорт саласында мемлекеттік саясатты іске асыру жөніндегі қызметтер" бюджеттік бағдарлама бойынша:</w:t>
      </w:r>
    </w:p>
    <w:bookmarkEnd w:id="31"/>
    <w:bookmarkStart w:name="z34" w:id="3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2"/>
    <w:bookmarkStart w:name="z35" w:id="33"/>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33"/>
    <w:bookmarkStart w:name="z36" w:id="34"/>
    <w:p>
      <w:pPr>
        <w:spacing w:after="0"/>
        <w:ind w:left="0"/>
        <w:jc w:val="both"/>
      </w:pPr>
      <w:r>
        <w:rPr>
          <w:rFonts w:ascii="Times New Roman"/>
          <w:b w:val="false"/>
          <w:i w:val="false"/>
          <w:color w:val="000000"/>
          <w:sz w:val="28"/>
        </w:rPr>
        <w:t>
      13 "Басқалар" функционалдық тобында:</w:t>
      </w:r>
    </w:p>
    <w:bookmarkEnd w:id="34"/>
    <w:bookmarkStart w:name="z37" w:id="35"/>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35"/>
    <w:bookmarkStart w:name="z38" w:id="36"/>
    <w:p>
      <w:pPr>
        <w:spacing w:after="0"/>
        <w:ind w:left="0"/>
        <w:jc w:val="both"/>
      </w:pPr>
      <w:r>
        <w:rPr>
          <w:rFonts w:ascii="Times New Roman"/>
          <w:b w:val="false"/>
          <w:i w:val="false"/>
          <w:color w:val="000000"/>
          <w:sz w:val="28"/>
        </w:rPr>
        <w:t>
      289 "Облыстың кәсіпкерлік және туризм басқармасы" бюджеттік бағдарламалар әкімшісі бойынша:</w:t>
      </w:r>
    </w:p>
    <w:bookmarkEnd w:id="36"/>
    <w:bookmarkStart w:name="z39" w:id="37"/>
    <w:p>
      <w:pPr>
        <w:spacing w:after="0"/>
        <w:ind w:left="0"/>
        <w:jc w:val="both"/>
      </w:pPr>
      <w:r>
        <w:rPr>
          <w:rFonts w:ascii="Times New Roman"/>
          <w:b w:val="false"/>
          <w:i w:val="false"/>
          <w:color w:val="000000"/>
          <w:sz w:val="28"/>
        </w:rPr>
        <w:t>
      006 "Бизнестің жол картасы-2025" бизнесті қолдау мен дамытудың мемлекеттік бағдарламасы шеңберінде кредиттер бойынша пайыздық мөлшерлемелерді субсидиялау" және 015 "Бизнестің жол картасы-2025" бизнесті қолдау мен дамытудың мемлекеттік бағдарламасы шеңберінде шағын және орта бизнеске кредиттерді ішінара кепілдендіру" бюджеттік бағдарламалар бойынша:</w:t>
      </w:r>
    </w:p>
    <w:bookmarkEnd w:id="37"/>
    <w:bookmarkStart w:name="z40" w:id="3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8"/>
    <w:bookmarkStart w:name="z41" w:id="39"/>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39"/>
    <w:bookmarkStart w:name="z42" w:id="4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40"/>
    <w:bookmarkStart w:name="z43" w:id="41"/>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1"/>
    <w:bookmarkStart w:name="z44" w:id="4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2"/>
    <w:bookmarkStart w:name="z45" w:id="4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