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4545" w14:textId="bc34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2021 жылғы 27 қыркүйектегі № 13-59 шешімі. Күші жойылды - Алматы облысы Райымбек аудандық мәслихатының 2024 жылғы 6 ақпандағы № 18-105 шешімімен</w:t>
      </w:r>
    </w:p>
    <w:p>
      <w:pPr>
        <w:spacing w:after="0"/>
        <w:ind w:left="0"/>
        <w:jc w:val="both"/>
      </w:pPr>
      <w:r>
        <w:rPr>
          <w:rFonts w:ascii="Times New Roman"/>
          <w:b w:val="false"/>
          <w:i w:val="false"/>
          <w:color w:val="ff0000"/>
          <w:sz w:val="28"/>
        </w:rPr>
        <w:t xml:space="preserve">
      Ескерту. Күші жойылды - Алматы облысы Райымбек аудандық мәслихатының 06.02.2024 </w:t>
      </w:r>
      <w:r>
        <w:rPr>
          <w:rFonts w:ascii="Times New Roman"/>
          <w:b w:val="false"/>
          <w:i w:val="false"/>
          <w:color w:val="ff0000"/>
          <w:sz w:val="28"/>
        </w:rPr>
        <w:t>№ 18-105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Райымбек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Жамбыл, Қайнар, Қақпақ, Қарасаз, Нарынқол, Сарыжаз, Сүмбе, Тегістік, Текес, Ұзақ батыр және Шәлкөде ауылдық округтерінің (бұдан әрі – ауылдық округі) жергілікті қоғамдастық жиналыстарының регламенттерін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Райымбек аудандық мәслихатының "Райымбек ауданының ауылдық округтерінің жергілікті қоғамдастық жиналыстарының регламенттерін бекіту туралы" 2018 жылғы 19 желтоқсандағы № 47-218 шешімнің (Нормативтік құқықтық актілерді мемлекеттік тіркеу тізілімінде </w:t>
      </w:r>
      <w:r>
        <w:rPr>
          <w:rFonts w:ascii="Times New Roman"/>
          <w:b w:val="false"/>
          <w:i w:val="false"/>
          <w:color w:val="000000"/>
          <w:sz w:val="28"/>
        </w:rPr>
        <w:t>№ 4981</w:t>
      </w:r>
      <w:r>
        <w:rPr>
          <w:rFonts w:ascii="Times New Roman"/>
          <w:b w:val="false"/>
          <w:i w:val="false"/>
          <w:color w:val="000000"/>
          <w:sz w:val="28"/>
        </w:rPr>
        <w:t xml:space="preserve">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2021 жылғы "27" қыркүйектегі № 13-59 шешіміне 1- қосымша</w:t>
            </w:r>
          </w:p>
        </w:tc>
      </w:tr>
    </w:tbl>
    <w:bookmarkStart w:name="z13" w:id="4"/>
    <w:p>
      <w:pPr>
        <w:spacing w:after="0"/>
        <w:ind w:left="0"/>
        <w:jc w:val="left"/>
      </w:pPr>
      <w:r>
        <w:rPr>
          <w:rFonts w:ascii="Times New Roman"/>
          <w:b/>
          <w:i w:val="false"/>
          <w:color w:val="000000"/>
        </w:rPr>
        <w:t xml:space="preserve"> Райымбек ауданының ауылдық округтерінің жергілікті қоғамдастық жиналыстарының регламенттері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Райымбек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3" w:id="1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4"/>
    <w:bookmarkStart w:name="z24"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5" w:id="1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
    <w:bookmarkStart w:name="z26" w:id="17"/>
    <w:p>
      <w:pPr>
        <w:spacing w:after="0"/>
        <w:ind w:left="0"/>
        <w:jc w:val="both"/>
      </w:pPr>
      <w:r>
        <w:rPr>
          <w:rFonts w:ascii="Times New Roman"/>
          <w:b w:val="false"/>
          <w:i w:val="false"/>
          <w:color w:val="000000"/>
          <w:sz w:val="28"/>
        </w:rPr>
        <w:t xml:space="preserve">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 </w:t>
      </w:r>
    </w:p>
    <w:bookmarkEnd w:id="17"/>
    <w:bookmarkStart w:name="z27"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8"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9"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30"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1" w:id="22"/>
    <w:p>
      <w:pPr>
        <w:spacing w:after="0"/>
        <w:ind w:left="0"/>
        <w:jc w:val="both"/>
      </w:pPr>
      <w:r>
        <w:rPr>
          <w:rFonts w:ascii="Times New Roman"/>
          <w:b w:val="false"/>
          <w:i w:val="false"/>
          <w:color w:val="000000"/>
          <w:sz w:val="28"/>
        </w:rPr>
        <w:t xml:space="preserve">
      Ауылдық округ әкіміне кандидат ретінде тіркеу үшін тиісті аудандық сайлау комиссиясына одан әрі енгізу үшін Райымбек ауданы әкімінің ауылдық округ әкімі лауазымына ұсынған кандидатураларын келісу; </w:t>
      </w:r>
    </w:p>
    <w:bookmarkEnd w:id="22"/>
    <w:bookmarkStart w:name="z32"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33"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4" w:id="2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5"/>
    <w:bookmarkStart w:name="z35" w:id="26"/>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6" w:id="27"/>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27"/>
    <w:bookmarkStart w:name="z37" w:id="28"/>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8" w:id="29"/>
    <w:p>
      <w:pPr>
        <w:spacing w:after="0"/>
        <w:ind w:left="0"/>
        <w:jc w:val="both"/>
      </w:pPr>
      <w:r>
        <w:rPr>
          <w:rFonts w:ascii="Times New Roman"/>
          <w:b w:val="false"/>
          <w:i w:val="false"/>
          <w:color w:val="000000"/>
          <w:sz w:val="28"/>
        </w:rPr>
        <w:t xml:space="preserve">
      5. Заңның 39-3 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29"/>
    <w:bookmarkStart w:name="z39" w:id="3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40" w:id="31"/>
    <w:p>
      <w:pPr>
        <w:spacing w:after="0"/>
        <w:ind w:left="0"/>
        <w:jc w:val="both"/>
      </w:pPr>
      <w:r>
        <w:rPr>
          <w:rFonts w:ascii="Times New Roman"/>
          <w:b w:val="false"/>
          <w:i w:val="false"/>
          <w:color w:val="000000"/>
          <w:sz w:val="28"/>
        </w:rPr>
        <w:t>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1"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2" w:id="33"/>
    <w:p>
      <w:pPr>
        <w:spacing w:after="0"/>
        <w:ind w:left="0"/>
        <w:jc w:val="both"/>
      </w:pPr>
      <w:r>
        <w:rPr>
          <w:rFonts w:ascii="Times New Roman"/>
          <w:b w:val="false"/>
          <w:i w:val="false"/>
          <w:color w:val="000000"/>
          <w:sz w:val="28"/>
        </w:rPr>
        <w:t xml:space="preserve">
      7. Жиналысты шақыруды ауылдық округі әкімі немесе ол уәкілеттік берген адам ашады. </w:t>
      </w:r>
    </w:p>
    <w:bookmarkEnd w:id="33"/>
    <w:bookmarkStart w:name="z43"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4" w:id="35"/>
    <w:p>
      <w:pPr>
        <w:spacing w:after="0"/>
        <w:ind w:left="0"/>
        <w:jc w:val="both"/>
      </w:pPr>
      <w:r>
        <w:rPr>
          <w:rFonts w:ascii="Times New Roman"/>
          <w:b w:val="false"/>
          <w:i w:val="false"/>
          <w:color w:val="000000"/>
          <w:sz w:val="28"/>
        </w:rPr>
        <w:t>
      8. Жиналыстың күн тәртібін ауылдық округі әкімінің аппараты жиналыс мүшелері, ауылдық округі әкімі енгізген ұсыныстар негізінде қалыптастырады.</w:t>
      </w:r>
    </w:p>
    <w:bookmarkEnd w:id="35"/>
    <w:bookmarkStart w:name="z45"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6"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7"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8"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9. Жиналысты шақыруға олардың мәселелері онда қаралатын Райымбек аудандық мәслихатының депутаттары, Райымбек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0"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1"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2"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3"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4"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5"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6" w:id="4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47"/>
    <w:bookmarkStart w:name="z57"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8"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9"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0"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1"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62" w:id="53"/>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53"/>
    <w:bookmarkStart w:name="z63"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4"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5"/>
    <w:bookmarkStart w:name="z65" w:id="56"/>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күнінен аспайтын мерзімінде қарайды.</w:t>
      </w:r>
    </w:p>
    <w:bookmarkEnd w:id="56"/>
    <w:bookmarkStart w:name="z66" w:id="57"/>
    <w:p>
      <w:pPr>
        <w:spacing w:after="0"/>
        <w:ind w:left="0"/>
        <w:jc w:val="both"/>
      </w:pPr>
      <w:r>
        <w:rPr>
          <w:rFonts w:ascii="Times New Roman"/>
          <w:b w:val="false"/>
          <w:i w:val="false"/>
          <w:color w:val="000000"/>
          <w:sz w:val="28"/>
        </w:rPr>
        <w:t>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7"/>
    <w:bookmarkStart w:name="z67" w:id="5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Райымбек аудандық мәслихатының отырысында алдын ала талқылаудан соң шешеді.</w:t>
      </w:r>
    </w:p>
    <w:bookmarkEnd w:id="58"/>
    <w:bookmarkStart w:name="z68" w:id="59"/>
    <w:p>
      <w:pPr>
        <w:spacing w:after="0"/>
        <w:ind w:left="0"/>
        <w:jc w:val="both"/>
      </w:pPr>
      <w:r>
        <w:rPr>
          <w:rFonts w:ascii="Times New Roman"/>
          <w:b w:val="false"/>
          <w:i w:val="false"/>
          <w:color w:val="000000"/>
          <w:sz w:val="28"/>
        </w:rPr>
        <w:t>
      13. Ауылдық округі әкімінің аппараты ауылдық округі әкімінің жиналыс шешімдерін қарау нәтижелерін бес жұмыс күн ішінде жиналыстың мүшелеріне жеткізеді.</w:t>
      </w:r>
    </w:p>
    <w:bookmarkEnd w:id="59"/>
    <w:bookmarkStart w:name="z69" w:id="6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округі әкімі мақұлдаған шешімдердің орындалуын қамтамасыз етеді. </w:t>
      </w:r>
    </w:p>
    <w:bookmarkEnd w:id="60"/>
    <w:bookmarkStart w:name="z70" w:id="61"/>
    <w:p>
      <w:pPr>
        <w:spacing w:after="0"/>
        <w:ind w:left="0"/>
        <w:jc w:val="both"/>
      </w:pPr>
      <w:r>
        <w:rPr>
          <w:rFonts w:ascii="Times New Roman"/>
          <w:b w:val="false"/>
          <w:i w:val="false"/>
          <w:color w:val="000000"/>
          <w:sz w:val="28"/>
        </w:rPr>
        <w:t>
      15.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61"/>
    <w:bookmarkStart w:name="z71" w:id="6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2"/>
    <w:bookmarkStart w:name="z72" w:id="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
    <w:bookmarkStart w:name="z73" w:id="6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Райымбек ауданының әкіміне немесе жиналыстың шешімін орындауға жауапты лауазымды адамның жоғары тұрған басшыларына жолдайды. </w:t>
      </w:r>
    </w:p>
    <w:bookmarkEnd w:id="64"/>
    <w:bookmarkStart w:name="z74"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Райымбек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