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c851" w14:textId="75cc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623 "2021-2023 жылдарға арналған Шетырғыз ауылдық округ бюджетін бекіту туралы" шешіміне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Шетырғыз ауылдық округ бюджетін бекіту туралы" 2020 жылғы 29 желтоқсандағы № 623 (нормативтік құқықтық актілерді мемлекеттік тіркеу Тізілімінде № 7876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- 29138,7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-1168,1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 605 "2021-2023 жылдарға арналған Шалқар аудандық бюджетін бекіту туралы" шешіміне сәйкес аудандық бюджеттен 2021 жылға арналған Шетырғыз ауылдық округ бюджетіне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– 5834,0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2881,7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Шетырғыз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4268,0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