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92fd" w14:textId="4b69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615 "2021-2023 жылдарға арналған Бозой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қыркүйектегі № 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Бозой ауылдық округ бюджетін бекіту туралы" 2020 жылғы 29 желтоқсандағы № 615 (нормативтік құқықтық актілерді мемлекеттік тіркеу Тізілімінде № 7882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Бозой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- 39063,0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26846,0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46033,0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6970,0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6970,0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11112,0 мың теңге ағымдағы нысаналы трансферт түскені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қыркүйектегі № 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