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4720" w14:textId="3454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612 "2021-2023 жылдарға арналған Айшуақ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Айшуақ ауылдық округ бюджетін бекіту туралы" 2020 жылғы 29 желтоқсандағы № 612 (нормативтік құқықтық актілерді мемлекеттік тіркеу Тізілімінде № 7895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- 39821,0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 605 "2021-2023 жылдарға арналған Шалқар аудандық бюджетін бекіту туралы" шешіміне сәйкес аудандық бюджеттен 2021 жылға арналған Айшуақ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шығындарға-4842,0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көркейтуге- 4431,0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Айшуақ ауылдық округі әкімінің шешімі негізіндле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11532,0 мың теңге ағымдағы нысаналы трансферт түскені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