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83d2" w14:textId="4728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әкімдігінің 2021 жылғы 29 наурыздағы № 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"Arm Wind" жауапкершілігі шектеулі серіктестігімен Бадамша-1 жел электр станциясымен Бадамша (2 Фаза) электр станциясы арасындағы байланысты қамтамасыз ету үшін қуаты 48 МВт Бадамша-1 электр станциясы алаңының, талшықты-оптикалық байланыс желісінің жерасты кәбілін төсеу үшін, Хромтау ауданы Тассай ауылдық округінің аумағында орналасқан, жалпы алаңы 0,4894 гектар жер учаскесіне жер пайдаланушылардан алып қоймай, қауымдық сервитуты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Бадамша-1 жел электр станциясымен Бадамша (2 Фаза) электр станциясы арасындағы байланысты қамтамасыз ету операцияларын жүргізу үшін жер учаскесін пайдаланған кезде "Arm Wind" жауапкершілігі шектеулі серіктестігі Қазақстан Республикасы заңнамасын сақтасын.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Хромтау аудандық ауыл шаруашылығы және жер қатынастары бөлімі"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Хромтау ауданы әкімдігінің интернет-ресурсында орналастыру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Хромтау ауданы әкімінің орынбасары С. Жаконовке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күнінен бастап қолданысқа енгізіледі және 2021 жылғы 29 наурыздан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