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d777" w14:textId="4a8d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Ойыл аудандық мәслихатының 2020 жылғы 30 желтоқсандағы № 480 "2021-2023 жылдарға арналған Ойыл ауданының ауылдық округтерінің бюджеттерін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2021 жылғы 16 қыркүйектегі № 80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Ойыл аудандық мәслихатының 2020 жылғы 30 желтоқсандағы № 480 "2021-2023 жылдарға арналған Ойыл ауданының ауылдық округтерінің бюджеттерін бекіту туралы" (нормативтік құқықтық актілерді мемлекеттік тіркеу Тізілімінде № 7978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Ойыл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221 586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210 259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222 511,1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925,1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2021-2023 жылдарға арналған Саралжын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62 855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1 584,9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1 584,9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2021-2023 жылдарға арналған Көптоғай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34 005,6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2021-2023 жылдарға арналған Шығанақ Берсиев атындағы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159 639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160 083,7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444,7 мың теңге.".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"8-2. 2021 жылға арналған Шығанақ Берсиев атындағы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мекендердегі әлеуметтік және инженерлік инфрақұрылым бойынша іс-шараларды іске асыруға – 78 972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2021-2023 жылдарға арналған Қараой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154 921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155 034,4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113,4 мың теңге.".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10-2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2021 жылға арналған Қараой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- Ел бесігі" жобасы шеңберінде ауылдық елді мекендердегі әлеуметтік және инженерлік инфрақұрылым бойынша іс-шараларды іске асыруға – 101 322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2021-2023 жылдарға арналған Сарбие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160 728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161 523,4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795,4 мың теңге.".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12-2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2021 жылға арналған Сарбие ауылдық округінің бюджетінде Қазақстан Республикасы Ұлттық қорынан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 - Ел бесігі" жобасы шеңберінде ауылдық елді мекендердегі әлеуметтік және инженерлік инфрақұрылым бойынша іс-шараларды іске асыруға – 103 277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2021-2023 жылдарға арналған Қайынды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33 367,1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68,1 мың теңге.".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Ғ.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2021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Ойыл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16 қыркүйектегі № 80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Аудандық, маңызы бар қаланың ауылдық, кенттің, ауылдық округтің мемлекттік тұрғын үй қорының сақталуын ұйымдастыру.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16 қыркүйектегі № 80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Көптоғай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шаруаш+ылық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16 қыркүйектегі № 80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Шығанақ Берсиев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16 қыркүйектегі № 80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16 қыркүйектегі № 80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2021 жылғы 16 қыркүйектегі № 80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30 желтоқсандағы № 480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