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fe9" w14:textId="2e3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Темір қаласы бюджетін бекіту туралы" 2020 жылғы 30 желтоқсандағы № 568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Темір қаласы бюджетін бекіту туралы" 2020 жылғы 30 желтоқсандағы № 568 (Нормативтік құқықтық актілерді мемлекеттік тіркеу тізілімінде № 7947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Темір қаласы бюджетіне аудандық бюджеттен 10 494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