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dad4c" w14:textId="4fdad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2020 жылғы 30 желтоқсандағы № 545 "2021-2023 жылдарға арналған Егіндібұлақ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2021 жылғы 15 қыркүйектегі № 89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"2021-2023 жылдарға арналған Егіндібұлақ ауылдық округ бюджетін бекіту туралы" 2020 жылғы 30 желтоқсандағы № 545 (Нормативтік құқықтық актілерді мемлекеттік тіркеу тізілімінде № 7909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Егіндібұлақ ауылдық округ бюджеті тиісінше 1, 2 және 3 қосымшаларға сәйкес, оның ішінде, 2021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54 025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53 647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54 121,3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96,3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96,3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 2021 жылғы 15 қыркүйектегі № 89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 2020 жылғы 30 желтоқсандағы№ 545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Егіндібұлақ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-96,3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