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bbe6" w14:textId="09c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6 қаңтардағы № 544 "2021-2023 жылдарға арналған Қарғалы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 желтоқсандағы № 76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"2021-2023 жылдарға арналған Қарғалы ауданының ауылдық округтерінің бюджеттерін бекіту туралы" 2021 жылғы 6 қаңтардағы № 544 (Нормативтік құқықтық актілерді мемлекеттік тіркеу Тізілімінде № 7987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172 161,6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161 662,6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175 759,1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3 597,5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3 597,5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103 944,2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2 805,2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36 736,8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35 395,8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610,4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Қосестек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52 370,5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49 790,5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-1 292,7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1 292,7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1 028,8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41 235,1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2021 жылға арналған ауылдық округтерінің бюджеттерінде Қазақстан Республикасы Ұлттық қорынан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– 15 573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6 815,8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543,4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3 785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711,9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ауылдық округтерінің бюджеттерінде республикалық бюджеттен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– 2 249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991,8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142,2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жылға арналған ауылдық округтерінің бюджеттерінде аудандық бюджеттен ағымдағы нысаналы трансферттері көзделсін: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 – 18 467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6 208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4 961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 – 12 681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11 370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1 311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 – 97 765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44 988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12 431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11 831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9 352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6 289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ауылдық округіне – 6 155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2 336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4 383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жолдарының жұмыс істеуін қамтамасыз ету – 13 246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9 367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 күрделі және орташа жөндеу – 6 267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1 830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органның күрделі шығыстары – 21 801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Бадамша ауылдық округіне – 20 655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ауылдық округіне – 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 – 11 739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мекендердегі көшелерді жарықтандыру – 3 506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Бадамша ауылдық округіне – 990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ауылдық округіне – 162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563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Ащылысай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 желтоқсандағы № 76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Әлімбет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