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2091" w14:textId="b1a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Ақай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29 желтоқсандағы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ШЕШТІ: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–34 554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–36 548,6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қалдықтары- 1 994,6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22.06.2022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аудандық бюджеттен берілетін субвенция көлемі –28 616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- 877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бюджетіне аудандық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көгалдандыруға – 3000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