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6bd1" w14:textId="b1d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519 "2021 – 2023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19 шілдедегі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2021 жылғы 6 қаңтардағы № 519 "2021-2023 жылдарға арналған Қызылжұлдыз ауылдық округ бюджетін бекіту туралы" (Нормативтік құқықтық актілерді мемлекеттік тіркеу тізілімінде № 7970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Қызылжұлдыз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250,3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19 шілдедегі 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