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a6d5" w14:textId="fbfa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аумағында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Ақмола облысы Шортанды аудандық мәслихатының 2021 жылғы 23 шілдедегі № 7С-9/5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Шортанды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Шортанды ауданының аумағында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23 шілдедегі</w:t>
            </w:r>
            <w:r>
              <w:br/>
            </w:r>
            <w:r>
              <w:rPr>
                <w:rFonts w:ascii="Times New Roman"/>
                <w:b w:val="false"/>
                <w:i w:val="false"/>
                <w:color w:val="000000"/>
                <w:sz w:val="20"/>
              </w:rPr>
              <w:t>№ 7С-9/5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Шортанды ауданының аумағында жергілікті қоғамдастық жиналысының регламенті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Шортанды ауданының аумағында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әзірленді.</w:t>
      </w:r>
    </w:p>
    <w:bookmarkEnd w:id="5"/>
    <w:bookmarkStart w:name="z8" w:id="6"/>
    <w:p>
      <w:pPr>
        <w:spacing w:after="0"/>
        <w:ind w:left="0"/>
        <w:jc w:val="both"/>
      </w:pPr>
      <w:r>
        <w:rPr>
          <w:rFonts w:ascii="Times New Roman"/>
          <w:b w:val="false"/>
          <w:i w:val="false"/>
          <w:color w:val="000000"/>
          <w:sz w:val="28"/>
        </w:rPr>
        <w:t>
      2. Осы Регламентте қолданылатын негізгі ұғымдар:</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ауылдық округ және кент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9" w:id="7"/>
    <w:p>
      <w:pPr>
        <w:spacing w:after="0"/>
        <w:ind w:left="0"/>
        <w:jc w:val="both"/>
      </w:pPr>
      <w:r>
        <w:rPr>
          <w:rFonts w:ascii="Times New Roman"/>
          <w:b w:val="false"/>
          <w:i w:val="false"/>
          <w:color w:val="000000"/>
          <w:sz w:val="28"/>
        </w:rPr>
        <w:t>
      3. Жиналыс Регламенті Шортанды аудандық мәслихатымен бекітіледі.</w:t>
      </w:r>
    </w:p>
    <w:bookmarkEnd w:id="7"/>
    <w:bookmarkStart w:name="z28" w:id="8"/>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3-1-тармағымен толықтырылды - Ақмола облысы Шортанды аудандық мәслихатының 23.11.2021 </w:t>
      </w:r>
      <w:r>
        <w:rPr>
          <w:rFonts w:ascii="Times New Roman"/>
          <w:b w:val="false"/>
          <w:i w:val="false"/>
          <w:color w:val="000000"/>
          <w:sz w:val="28"/>
        </w:rPr>
        <w:t>№ 7С-14/4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9"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3-2-тармағымен толықтырылды - Ақмола облысы Шортанды аудандық мәслихатының 23.11.2021 </w:t>
      </w:r>
      <w:r>
        <w:rPr>
          <w:rFonts w:ascii="Times New Roman"/>
          <w:b w:val="false"/>
          <w:i w:val="false"/>
          <w:color w:val="000000"/>
          <w:sz w:val="28"/>
        </w:rPr>
        <w:t>№ 7С-14/4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0" w:id="10"/>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3-3-тармағымен толықтырылды - Ақмола облысы Шортанды аудандық мәслихатының 23.11.2021 </w:t>
      </w:r>
      <w:r>
        <w:rPr>
          <w:rFonts w:ascii="Times New Roman"/>
          <w:b w:val="false"/>
          <w:i w:val="false"/>
          <w:color w:val="000000"/>
          <w:sz w:val="28"/>
        </w:rPr>
        <w:t>№ 7С-14/4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1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1"/>
    <w:bookmarkStart w:name="z11" w:id="1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ауылдық округ бюджетін түзетуді келісу;</w:t>
      </w:r>
    </w:p>
    <w:p>
      <w:pPr>
        <w:spacing w:after="0"/>
        <w:ind w:left="0"/>
        <w:jc w:val="both"/>
      </w:pPr>
      <w:r>
        <w:rPr>
          <w:rFonts w:ascii="Times New Roman"/>
          <w:b w:val="false"/>
          <w:i w:val="false"/>
          <w:color w:val="000000"/>
          <w:sz w:val="28"/>
        </w:rPr>
        <w:t>
      кенттің, ауылдық округтің коммуналдық меншігін (жергілікті өзін-өзі басқарудың коммуналдық меншігін) басқару жөніндегі кент, ауылдық округ аппаратының шешімдерін келісу;</w:t>
      </w:r>
    </w:p>
    <w:p>
      <w:pPr>
        <w:spacing w:after="0"/>
        <w:ind w:left="0"/>
        <w:jc w:val="both"/>
      </w:pPr>
      <w:r>
        <w:rPr>
          <w:rFonts w:ascii="Times New Roman"/>
          <w:b w:val="false"/>
          <w:i w:val="false"/>
          <w:color w:val="000000"/>
          <w:sz w:val="28"/>
        </w:rPr>
        <w:t>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Шортанды аудандық мәслихатының 06.04.2023 </w:t>
      </w:r>
      <w:r>
        <w:rPr>
          <w:rFonts w:ascii="Times New Roman"/>
          <w:b w:val="false"/>
          <w:i w:val="false"/>
          <w:color w:val="000000"/>
          <w:sz w:val="28"/>
        </w:rPr>
        <w:t>№ 8С-2/7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5. Жиналысты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Шортанды аудандық мәслихатының 23.11.2021 </w:t>
      </w:r>
      <w:r>
        <w:rPr>
          <w:rFonts w:ascii="Times New Roman"/>
          <w:b w:val="false"/>
          <w:i w:val="false"/>
          <w:color w:val="000000"/>
          <w:sz w:val="28"/>
        </w:rPr>
        <w:t>№ 7С-14/4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Ақмола облысы Шортанды аудандық мәслихатының 23.11.2021 </w:t>
      </w:r>
      <w:r>
        <w:rPr>
          <w:rFonts w:ascii="Times New Roman"/>
          <w:b w:val="false"/>
          <w:i w:val="false"/>
          <w:color w:val="000000"/>
          <w:sz w:val="28"/>
        </w:rPr>
        <w:t>№ 7С-14/4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5" w:id="1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6" w:id="17"/>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7" w:id="18"/>
    <w:p>
      <w:pPr>
        <w:spacing w:after="0"/>
        <w:ind w:left="0"/>
        <w:jc w:val="both"/>
      </w:pPr>
      <w:r>
        <w:rPr>
          <w:rFonts w:ascii="Times New Roman"/>
          <w:b w:val="false"/>
          <w:i w:val="false"/>
          <w:color w:val="000000"/>
          <w:sz w:val="28"/>
        </w:rPr>
        <w:t>
      10. Жиналысты Шортанды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Шортанды аудандық мәслихатының депутаттары, бұқаралық ақпарат құралдарының және қоғамдық бірлестіктердің өкілдері қатыса алады.</w:t>
      </w:r>
    </w:p>
    <w:bookmarkEnd w:id="1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Шортанды аудандық мәслихатының 23.11.2021 </w:t>
      </w:r>
      <w:r>
        <w:rPr>
          <w:rFonts w:ascii="Times New Roman"/>
          <w:b w:val="false"/>
          <w:i w:val="false"/>
          <w:color w:val="000000"/>
          <w:sz w:val="28"/>
        </w:rPr>
        <w:t>№ 7С-14/4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1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19" w:id="2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0"/>
    <w:bookmarkStart w:name="z20" w:id="2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Шортанды аудандық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Ақмола облысы Шортанды аудандық мәслихатының 23.11.2021 </w:t>
      </w:r>
      <w:r>
        <w:rPr>
          <w:rFonts w:ascii="Times New Roman"/>
          <w:b w:val="false"/>
          <w:i w:val="false"/>
          <w:color w:val="000000"/>
          <w:sz w:val="28"/>
        </w:rPr>
        <w:t>№ 7С-14/4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1" w:id="2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Шортанды аудандық мәслихатының 23.11.2021 </w:t>
      </w:r>
      <w:r>
        <w:rPr>
          <w:rFonts w:ascii="Times New Roman"/>
          <w:b w:val="false"/>
          <w:i w:val="false"/>
          <w:color w:val="000000"/>
          <w:sz w:val="28"/>
        </w:rPr>
        <w:t>№ 7С-14/4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2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Шортанды ауданының әкімі шешеді.</w:t>
      </w:r>
    </w:p>
    <w:p>
      <w:pPr>
        <w:spacing w:after="0"/>
        <w:ind w:left="0"/>
        <w:jc w:val="both"/>
      </w:pPr>
      <w:r>
        <w:rPr>
          <w:rFonts w:ascii="Times New Roman"/>
          <w:b w:val="false"/>
          <w:i w:val="false"/>
          <w:color w:val="000000"/>
          <w:sz w:val="28"/>
        </w:rPr>
        <w:t>
      Ауылдық округ әкімі екі жұмыс күні ішінде Шортанды ауданының әкімнің және Шортанды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11-бабында көзделген тәртіппен Шортанды аудандық мәслихатының таяудағы отырысында алдын ала талқылаудан және оның шешімінен кейін Шортанды ауданының әкімі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Шортанды аудандық мәслихатының 23.11.2021 </w:t>
      </w:r>
      <w:r>
        <w:rPr>
          <w:rFonts w:ascii="Times New Roman"/>
          <w:b w:val="false"/>
          <w:i w:val="false"/>
          <w:color w:val="000000"/>
          <w:sz w:val="28"/>
        </w:rPr>
        <w:t>№ 7С-14/4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4"/>
    <w:bookmarkStart w:name="z24" w:id="25"/>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5"/>
    <w:bookmarkStart w:name="z25" w:id="2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6"/>
    <w:bookmarkStart w:name="z26" w:id="2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7"/>
    <w:bookmarkStart w:name="z27" w:id="2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Шортанды ауданының әкіміне немесе жиналыстың шешімін орындауға жауапты лауазымды адамның жоғары тұрған басшыларына жолдайды.</w:t>
      </w:r>
    </w:p>
    <w:bookmarkEnd w:id="2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Шортанды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