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4540" w14:textId="cb1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10 қыркүйектегі №7ВС-11-3 "2021-2022 жылдарға арналған Жақсы ауданындағы жайылымдарды басқару және оларды пайдалану Жоспарын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7 желтоқсандағы № 7ВС-16-4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2021 жылғы 10 қыркүйектегі №7ВС-11-3 "2021-2022 жылдарға арналған Жақсы ауданындағы жайылымдарды басқару және оларды пайдалану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 және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