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58e6" w14:textId="0685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ауданының елді мекендері аумағындағы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2021 жылғы 7 желтоқсандағы № 7ВС-16-2 шешімі. Күші жойылды - Ақмола облысы Жақсы аудандық мәслихатының 2022 жылғы 10 ақпандағы № 7ВС-21-1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10.02.2022 </w:t>
      </w:r>
      <w:r>
        <w:rPr>
          <w:rFonts w:ascii="Times New Roman"/>
          <w:b w:val="false"/>
          <w:i w:val="false"/>
          <w:color w:val="ff0000"/>
          <w:sz w:val="28"/>
        </w:rPr>
        <w:t>№ 7ВС-21-1</w:t>
      </w:r>
      <w:r>
        <w:rPr>
          <w:rFonts w:ascii="Times New Roman"/>
          <w:b w:val="false"/>
          <w:i w:val="false"/>
          <w:color w:val="ff0000"/>
          <w:sz w:val="28"/>
        </w:rPr>
        <w:t xml:space="preserve"> (қол қойылған күннен бастап күшіне енеді және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Жақсы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берілген Жақсы ауданының елді мекендері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Жақсы аудандық мәслихатының кейбір шешімдерінің күші жойылды деп танылсын:</w:t>
      </w:r>
    </w:p>
    <w:bookmarkEnd w:id="2"/>
    <w:p>
      <w:pPr>
        <w:spacing w:after="0"/>
        <w:ind w:left="0"/>
        <w:jc w:val="both"/>
      </w:pPr>
      <w:r>
        <w:rPr>
          <w:rFonts w:ascii="Times New Roman"/>
          <w:b w:val="false"/>
          <w:i w:val="false"/>
          <w:color w:val="000000"/>
          <w:sz w:val="28"/>
        </w:rPr>
        <w:t xml:space="preserve">
      Жақсы аудандық мәслихатының 2018 жылғы 16 наурыздағы № 6С-21-8 "Жақсы ауданының елді мекендері аумағындағы жергілікті қоғамдастық жиналысының регламентін бекіту туралы" (нормативтік құқықтық актілерді мемлекеттік тіркеу Тізілімінде № 6528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Жақсы аудандық мәслихатының 2021 жылғы 25 тамыздағы № 7ВС-10-2 "Жақсы ауданының елді мекендері аумағындағы жергілікті қоғамдастық жиналысының регламентін бекіту туралы" Жақсы аудандық мәслихатының 2018 жылғы 16 наурыздағы № 6С-21-8 шешіміне өзгерістер енгізу туралы" (нормативтік құқықтық актілерді мемлекеттік тіркеу Тізілімінде № 158120 болып тіркелген) </w:t>
      </w:r>
      <w:r>
        <w:rPr>
          <w:rFonts w:ascii="Times New Roman"/>
          <w:b w:val="false"/>
          <w:i w:val="false"/>
          <w:color w:val="000000"/>
          <w:sz w:val="28"/>
        </w:rPr>
        <w:t>шешімі</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Д.Пшембаева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"7" желтоқсандағы</w:t>
            </w:r>
            <w:r>
              <w:br/>
            </w:r>
            <w:r>
              <w:rPr>
                <w:rFonts w:ascii="Times New Roman"/>
                <w:b w:val="false"/>
                <w:i w:val="false"/>
                <w:color w:val="000000"/>
                <w:sz w:val="20"/>
              </w:rPr>
              <w:t>№ 7ВС-16-2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Жақсы ауданының елді мекендері аумағындағы 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Жақсы ауданының елді мекендері аумағындағы жергілікті қоғамдастық жиналысының Регламенті (бұдан әрі –Регламент) "Қазақстан Республикасындағы жергілікті мемлекеттік басқару және өзін-өзі басқару туралы" Қазақстан РеспубликасыЗаңының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және ауыл, ауылдық округтің құрамына кірмейтін ауыл қызметінің мәселелері;</w:t>
      </w:r>
    </w:p>
    <w:p>
      <w:pPr>
        <w:spacing w:after="0"/>
        <w:ind w:left="0"/>
        <w:jc w:val="both"/>
      </w:pPr>
      <w:r>
        <w:rPr>
          <w:rFonts w:ascii="Times New Roman"/>
          <w:b w:val="false"/>
          <w:i w:val="false"/>
          <w:color w:val="000000"/>
          <w:sz w:val="28"/>
        </w:rPr>
        <w:t>
      4) жергілікті өзін- 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ауылдық округ халқының жалпы санына байланысты айқындалады:</w:t>
      </w:r>
    </w:p>
    <w:p>
      <w:pPr>
        <w:spacing w:after="0"/>
        <w:ind w:left="0"/>
        <w:jc w:val="both"/>
      </w:pPr>
      <w:r>
        <w:rPr>
          <w:rFonts w:ascii="Times New Roman"/>
          <w:b w:val="false"/>
          <w:i w:val="false"/>
          <w:color w:val="000000"/>
          <w:sz w:val="28"/>
        </w:rPr>
        <w:t>
      1) 2 мың халыққа дейін – жиналыстың 4-5 мүшесі;</w:t>
      </w:r>
    </w:p>
    <w:p>
      <w:pPr>
        <w:spacing w:after="0"/>
        <w:ind w:left="0"/>
        <w:jc w:val="both"/>
      </w:pPr>
      <w:r>
        <w:rPr>
          <w:rFonts w:ascii="Times New Roman"/>
          <w:b w:val="false"/>
          <w:i w:val="false"/>
          <w:color w:val="000000"/>
          <w:sz w:val="28"/>
        </w:rPr>
        <w:t>
      2) 10 мың халыққа дейін – жиналыстың 5-10 мүшесі;</w:t>
      </w:r>
    </w:p>
    <w:p>
      <w:pPr>
        <w:spacing w:after="0"/>
        <w:ind w:left="0"/>
        <w:jc w:val="both"/>
      </w:pPr>
      <w:r>
        <w:rPr>
          <w:rFonts w:ascii="Times New Roman"/>
          <w:b w:val="false"/>
          <w:i w:val="false"/>
          <w:color w:val="000000"/>
          <w:sz w:val="28"/>
        </w:rPr>
        <w:t>
      3) 10-15 мың халық – жиналыстың 11-15 мүшесі;</w:t>
      </w:r>
    </w:p>
    <w:p>
      <w:pPr>
        <w:spacing w:after="0"/>
        <w:ind w:left="0"/>
        <w:jc w:val="both"/>
      </w:pPr>
      <w:r>
        <w:rPr>
          <w:rFonts w:ascii="Times New Roman"/>
          <w:b w:val="false"/>
          <w:i w:val="false"/>
          <w:color w:val="000000"/>
          <w:sz w:val="28"/>
        </w:rPr>
        <w:t>
      4) 15-20 мың халық – жиналыстың 16-20 мүшесі;</w:t>
      </w:r>
    </w:p>
    <w:p>
      <w:pPr>
        <w:spacing w:after="0"/>
        <w:ind w:left="0"/>
        <w:jc w:val="both"/>
      </w:pPr>
      <w:r>
        <w:rPr>
          <w:rFonts w:ascii="Times New Roman"/>
          <w:b w:val="false"/>
          <w:i w:val="false"/>
          <w:color w:val="000000"/>
          <w:sz w:val="28"/>
        </w:rPr>
        <w:t>
      5) 20 мыңнан астам халық – жиналыстың 21-25 мүшесі.</w:t>
      </w:r>
    </w:p>
    <w:bookmarkStart w:name="z11" w:id="9"/>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12" w:id="10"/>
    <w:p>
      <w:pPr>
        <w:spacing w:after="0"/>
        <w:ind w:left="0"/>
        <w:jc w:val="both"/>
      </w:pPr>
      <w:r>
        <w:rPr>
          <w:rFonts w:ascii="Times New Roman"/>
          <w:b w:val="false"/>
          <w:i w:val="false"/>
          <w:color w:val="000000"/>
          <w:sz w:val="28"/>
        </w:rPr>
        <w:t xml:space="preserve">
      5. Бірнеше елді мекендерден тұратын әкімшілік-аумақтық бірлік үшін осы Регламенттің </w:t>
      </w:r>
      <w:r>
        <w:rPr>
          <w:rFonts w:ascii="Times New Roman"/>
          <w:b w:val="false"/>
          <w:i w:val="false"/>
          <w:color w:val="000000"/>
          <w:sz w:val="28"/>
        </w:rPr>
        <w:t>4-тармағының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0"/>
    <w:bookmarkStart w:name="z13" w:id="1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1"/>
    <w:bookmarkStart w:name="z14" w:id="12"/>
    <w:p>
      <w:pPr>
        <w:spacing w:after="0"/>
        <w:ind w:left="0"/>
        <w:jc w:val="both"/>
      </w:pPr>
      <w:r>
        <w:rPr>
          <w:rFonts w:ascii="Times New Roman"/>
          <w:b w:val="false"/>
          <w:i w:val="false"/>
          <w:color w:val="000000"/>
          <w:sz w:val="28"/>
        </w:rPr>
        <w:t>
      6. Жиналыс жергілікті маңызы бар ағымдағы мәселелер бойынша өткізіледі:</w:t>
      </w:r>
    </w:p>
    <w:bookmarkEnd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ауылдың, ауылдық округтің коммуналдық меншігін (жергілікті өзін-өзі басқарудың коммуналдық меншігін) басқару жөніндегі аудандық маңызы бар ауыл, ауылдық округ аппаратының шешімдерін келісу;</w:t>
      </w:r>
    </w:p>
    <w:p>
      <w:pPr>
        <w:spacing w:after="0"/>
        <w:ind w:left="0"/>
        <w:jc w:val="both"/>
      </w:pPr>
      <w:r>
        <w:rPr>
          <w:rFonts w:ascii="Times New Roman"/>
          <w:b w:val="false"/>
          <w:i w:val="false"/>
          <w:color w:val="000000"/>
          <w:sz w:val="28"/>
        </w:rPr>
        <w:t>
      ауыл, ауылдық округ бюджетің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 ауылдық округ әкіміне кандидат ретінде тіркеу үшін Жақсы аудандық аумақтық сайлау комиссиясына одан әрі енгізу үшін ауыл, ауылдық округ әкімі лауазымына Жақсы ауданы әкімі ұсынған кандидатураларын келісу;</w:t>
      </w:r>
    </w:p>
    <w:p>
      <w:pPr>
        <w:spacing w:after="0"/>
        <w:ind w:left="0"/>
        <w:jc w:val="both"/>
      </w:pPr>
      <w:r>
        <w:rPr>
          <w:rFonts w:ascii="Times New Roman"/>
          <w:b w:val="false"/>
          <w:i w:val="false"/>
          <w:color w:val="000000"/>
          <w:sz w:val="28"/>
        </w:rPr>
        <w:t>
      ауыл,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5" w:id="13"/>
    <w:p>
      <w:pPr>
        <w:spacing w:after="0"/>
        <w:ind w:left="0"/>
        <w:jc w:val="both"/>
      </w:pPr>
      <w:r>
        <w:rPr>
          <w:rFonts w:ascii="Times New Roman"/>
          <w:b w:val="false"/>
          <w:i w:val="false"/>
          <w:color w:val="000000"/>
          <w:sz w:val="28"/>
        </w:rPr>
        <w:t>
      7. Жиналысты ауыл, ауылдық округ әкiмдері дербес не жиналыс мүшелерінің кемінде он пайызының бастамасы бойынша, бірақ тоқсанына кемінде бір рет шақырылады және өткізіледі.</w:t>
      </w:r>
    </w:p>
    <w:bookmarkEnd w:id="1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6" w:id="14"/>
    <w:p>
      <w:pPr>
        <w:spacing w:after="0"/>
        <w:ind w:left="0"/>
        <w:jc w:val="both"/>
      </w:pPr>
      <w:r>
        <w:rPr>
          <w:rFonts w:ascii="Times New Roman"/>
          <w:b w:val="false"/>
          <w:i w:val="false"/>
          <w:color w:val="000000"/>
          <w:sz w:val="28"/>
        </w:rPr>
        <w:t xml:space="preserve">
      8.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7" w:id="15"/>
    <w:p>
      <w:pPr>
        <w:spacing w:after="0"/>
        <w:ind w:left="0"/>
        <w:jc w:val="both"/>
      </w:pPr>
      <w:r>
        <w:rPr>
          <w:rFonts w:ascii="Times New Roman"/>
          <w:b w:val="false"/>
          <w:i w:val="false"/>
          <w:color w:val="000000"/>
          <w:sz w:val="28"/>
        </w:rPr>
        <w:t>
      9.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8" w:id="16"/>
    <w:p>
      <w:pPr>
        <w:spacing w:after="0"/>
        <w:ind w:left="0"/>
        <w:jc w:val="both"/>
      </w:pPr>
      <w:r>
        <w:rPr>
          <w:rFonts w:ascii="Times New Roman"/>
          <w:b w:val="false"/>
          <w:i w:val="false"/>
          <w:color w:val="000000"/>
          <w:sz w:val="28"/>
        </w:rPr>
        <w:t>
      10. Жиналысты шақыруды әкім немесе ол уәкілеттік берген адам ашады.</w:t>
      </w:r>
    </w:p>
    <w:bookmarkEnd w:id="1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9" w:id="17"/>
    <w:p>
      <w:pPr>
        <w:spacing w:after="0"/>
        <w:ind w:left="0"/>
        <w:jc w:val="both"/>
      </w:pPr>
      <w:r>
        <w:rPr>
          <w:rFonts w:ascii="Times New Roman"/>
          <w:b w:val="false"/>
          <w:i w:val="false"/>
          <w:color w:val="000000"/>
          <w:sz w:val="28"/>
        </w:rPr>
        <w:t>
      11. Жиналыстың күн тәртібін ауыл, ауылдық округ әкімінің аппараты жиналыс мүшелері, тиісті аумақтың әкімі енгізген ұсыныстар негізінде қалыптастырады.</w:t>
      </w:r>
    </w:p>
    <w:bookmarkEnd w:id="1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0" w:id="18"/>
    <w:p>
      <w:pPr>
        <w:spacing w:after="0"/>
        <w:ind w:left="0"/>
        <w:jc w:val="both"/>
      </w:pPr>
      <w:r>
        <w:rPr>
          <w:rFonts w:ascii="Times New Roman"/>
          <w:b w:val="false"/>
          <w:i w:val="false"/>
          <w:color w:val="000000"/>
          <w:sz w:val="28"/>
        </w:rPr>
        <w:t>
      12. Жиналысты Жақсы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Жақсы аудандық мәслихатының депутаттары, бұқаралық ақпарат құралдарының және қоғамдық бірлестіктердің өкілдері қатыса алады.</w:t>
      </w:r>
    </w:p>
    <w:bookmarkEnd w:id="1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21" w:id="19"/>
    <w:p>
      <w:pPr>
        <w:spacing w:after="0"/>
        <w:ind w:left="0"/>
        <w:jc w:val="both"/>
      </w:pPr>
      <w:r>
        <w:rPr>
          <w:rFonts w:ascii="Times New Roman"/>
          <w:b w:val="false"/>
          <w:i w:val="false"/>
          <w:color w:val="000000"/>
          <w:sz w:val="28"/>
        </w:rPr>
        <w:t>
      13.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2" w:id="2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0"/>
    <w:bookmarkStart w:name="z23" w:id="21"/>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дауысымен шешім қабылдайды.</w:t>
      </w:r>
    </w:p>
    <w:bookmarkEnd w:id="2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ауылдық округ әкіміне беріледі.</w:t>
      </w:r>
    </w:p>
    <w:p>
      <w:pPr>
        <w:spacing w:after="0"/>
        <w:ind w:left="0"/>
        <w:jc w:val="both"/>
      </w:pPr>
      <w:r>
        <w:rPr>
          <w:rFonts w:ascii="Times New Roman"/>
          <w:b w:val="false"/>
          <w:i w:val="false"/>
          <w:color w:val="000000"/>
          <w:sz w:val="28"/>
        </w:rPr>
        <w:t>
      Ауыл,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Жақсы аудандық мәслихатының қарауына беріледі.</w:t>
      </w:r>
    </w:p>
    <w:bookmarkStart w:name="z24" w:id="22"/>
    <w:p>
      <w:pPr>
        <w:spacing w:after="0"/>
        <w:ind w:left="0"/>
        <w:jc w:val="both"/>
      </w:pPr>
      <w:r>
        <w:rPr>
          <w:rFonts w:ascii="Times New Roman"/>
          <w:b w:val="false"/>
          <w:i w:val="false"/>
          <w:color w:val="000000"/>
          <w:sz w:val="28"/>
        </w:rPr>
        <w:t>
      15.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2"/>
    <w:bookmarkStart w:name="z25" w:id="23"/>
    <w:p>
      <w:pPr>
        <w:spacing w:after="0"/>
        <w:ind w:left="0"/>
        <w:jc w:val="both"/>
      </w:pPr>
      <w:r>
        <w:rPr>
          <w:rFonts w:ascii="Times New Roman"/>
          <w:b w:val="false"/>
          <w:i w:val="false"/>
          <w:color w:val="000000"/>
          <w:sz w:val="28"/>
        </w:rPr>
        <w:t xml:space="preserve">
      16.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3"/>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Жақсы ауданының әкімі шешеді.</w:t>
      </w:r>
    </w:p>
    <w:p>
      <w:pPr>
        <w:spacing w:after="0"/>
        <w:ind w:left="0"/>
        <w:jc w:val="both"/>
      </w:pPr>
      <w:r>
        <w:rPr>
          <w:rFonts w:ascii="Times New Roman"/>
          <w:b w:val="false"/>
          <w:i w:val="false"/>
          <w:color w:val="000000"/>
          <w:sz w:val="28"/>
        </w:rPr>
        <w:t>
      Ауылдық округ әкімі екі жұмыс күні ішінде Жақсы ауданы әкімінің және Жақсы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Жақсы аудандық мәслихатының таяудағы отырысында алдын ала талқылаудан және оның шешімінен кейін Жақсы ауданының әкімі шешім қабылдайды.</w:t>
      </w:r>
    </w:p>
    <w:bookmarkStart w:name="z26" w:id="24"/>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адамдар өкілеттіктері шегінде жиналысты шақыруда қабылданған және ауыл, ауылдық округ әкімі мақұлдаған шешімдердің орындалуын қамтамасыз етеді.</w:t>
      </w:r>
    </w:p>
    <w:bookmarkEnd w:id="24"/>
    <w:bookmarkStart w:name="z27" w:id="25"/>
    <w:p>
      <w:pPr>
        <w:spacing w:after="0"/>
        <w:ind w:left="0"/>
        <w:jc w:val="both"/>
      </w:pPr>
      <w:r>
        <w:rPr>
          <w:rFonts w:ascii="Times New Roman"/>
          <w:b w:val="false"/>
          <w:i w:val="false"/>
          <w:color w:val="000000"/>
          <w:sz w:val="28"/>
        </w:rPr>
        <w:t>
      18. Жиналысты шақыруда қабылданған шешімдерді ауыл, ауылдық округ әкімінің аппараты бұқаралық ақпарат құралдары арқылы немесе өзге де тәсілдермен таратады.</w:t>
      </w:r>
    </w:p>
    <w:bookmarkEnd w:id="25"/>
    <w:bookmarkStart w:name="z28" w:id="2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6"/>
    <w:bookmarkStart w:name="z29" w:id="27"/>
    <w:p>
      <w:pPr>
        <w:spacing w:after="0"/>
        <w:ind w:left="0"/>
        <w:jc w:val="both"/>
      </w:pPr>
      <w:r>
        <w:rPr>
          <w:rFonts w:ascii="Times New Roman"/>
          <w:b w:val="false"/>
          <w:i w:val="false"/>
          <w:color w:val="000000"/>
          <w:sz w:val="28"/>
        </w:rPr>
        <w:t>
      19. Жиналыста жүйелі түрде жиналыстың шешімдерін орындауға жауапты адамдардың ақпараттары тыңдалады.</w:t>
      </w:r>
    </w:p>
    <w:bookmarkEnd w:id="27"/>
    <w:bookmarkStart w:name="z30" w:id="28"/>
    <w:p>
      <w:pPr>
        <w:spacing w:after="0"/>
        <w:ind w:left="0"/>
        <w:jc w:val="both"/>
      </w:pPr>
      <w:r>
        <w:rPr>
          <w:rFonts w:ascii="Times New Roman"/>
          <w:b w:val="false"/>
          <w:i w:val="false"/>
          <w:color w:val="000000"/>
          <w:sz w:val="28"/>
        </w:rPr>
        <w:t>
      20. Шешімдерді орындамаған немесе сапасыз орындаған жағдайда, тиісті ақпарат хаттамаға енгізіледі, оны жиналыстың төрағасы Жақсы ауданы әкіміне немесе жиналыстың шешімін орындауға жауапты лауазымды адамның жоғары тұрған басшыларына жолдайды.</w:t>
      </w:r>
    </w:p>
    <w:bookmarkEnd w:id="2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Жақсы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