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e11f5" w14:textId="fae11f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Жақсы ауданының жайылымдарды геоботаникалық зерттеп-қарау негізінде жайылым айналымдарының схемаларын бекіту туралы</w:t>
      </w:r>
    </w:p>
    <w:p>
      <w:pPr>
        <w:spacing w:after="0"/>
        <w:ind w:left="0"/>
        <w:jc w:val="both"/>
      </w:pPr>
      <w:r>
        <w:rPr>
          <w:rFonts w:ascii="Times New Roman"/>
          <w:b w:val="false"/>
          <w:i w:val="false"/>
          <w:color w:val="000000"/>
          <w:sz w:val="28"/>
        </w:rPr>
        <w:t>Ақмола облысы Жақсы ауданы әкімдігінің 2021 жылғы 5 тамыздағы № а-7/144 қаулысы.</w:t>
      </w:r>
    </w:p>
    <w:p>
      <w:pPr>
        <w:spacing w:after="0"/>
        <w:ind w:left="0"/>
        <w:jc w:val="both"/>
      </w:pPr>
      <w:bookmarkStart w:name="z1" w:id="0"/>
      <w:r>
        <w:rPr>
          <w:rFonts w:ascii="Times New Roman"/>
          <w:b w:val="false"/>
          <w:i w:val="false"/>
          <w:color w:val="000000"/>
          <w:sz w:val="28"/>
        </w:rPr>
        <w:t xml:space="preserve">
      Қазақстан Республикасының "Құқықтық актілер туралы" 2016 жылғы 6 сәуірдегі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2017 жылғы 20 ақпандағы Заңының 9 - бабы 1 тармағының </w:t>
      </w:r>
      <w:r>
        <w:rPr>
          <w:rFonts w:ascii="Times New Roman"/>
          <w:b w:val="false"/>
          <w:i w:val="false"/>
          <w:color w:val="000000"/>
          <w:sz w:val="28"/>
        </w:rPr>
        <w:t>подпунктом 3)</w:t>
      </w:r>
      <w:r>
        <w:rPr>
          <w:rFonts w:ascii="Times New Roman"/>
          <w:b w:val="false"/>
          <w:i w:val="false"/>
          <w:color w:val="000000"/>
          <w:sz w:val="28"/>
        </w:rPr>
        <w:t xml:space="preserve"> сәйкес, Жақсы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Жақсы ауданының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 қосымшаларына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Жақсы ауданы әкімдігінің "Жақсы ауданы Белағаш ауылының, Подгорное ауылының, Чапай ауылының, Терісаққан ауылының, Киев ауылының, Калинин ауылдық округінің Калинин ауылының, Запорожье ауылдық округінің, Ешім ауылдық округінің, Жаңа Қийма ауылдық округінің, Беловод ауылдық округінің, Тарас ауылдық округінің, Новокиенка ауылының, Қызылсай ауылдық округінің жайылымдарын геоботаникалық зерттеп-қарау негізінде жайылым айналымдарының схемаларын бекіту туралы" 2019 жылғы 24 сәуірдегі № А-1/74 (Нормативтік құқықтық актілерді мемлекеттік тіркеу тізілімінде № 7159 болып тіркелген, 2019 жылғы 2 мамырда Қазақстан Республикасы нормативтік құқықтық актілерінің электрондық түрдегі эталондық бақылау банкінде жарияланған) </w:t>
      </w:r>
      <w:r>
        <w:rPr>
          <w:rFonts w:ascii="Times New Roman"/>
          <w:b w:val="false"/>
          <w:i w:val="false"/>
          <w:color w:val="000000"/>
          <w:sz w:val="28"/>
        </w:rPr>
        <w:t>қаулының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Осы қаулының орындалуын бақылау Жақсы ауданы әкімінің бақылау жетекшілік ететін орынбасарына жүктелсін.</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Ақмола облысы Жақсы ауданы әкімдігінің 02.12.2025 </w:t>
      </w:r>
      <w:r>
        <w:rPr>
          <w:rFonts w:ascii="Times New Roman"/>
          <w:b w:val="false"/>
          <w:i w:val="false"/>
          <w:color w:val="ff0000"/>
          <w:sz w:val="28"/>
        </w:rPr>
        <w:t>№ а-10/273</w:t>
      </w:r>
      <w:r>
        <w:rPr>
          <w:rFonts w:ascii="Times New Roman"/>
          <w:b w:val="false"/>
          <w:i w:val="false"/>
          <w:color w:val="ff0000"/>
          <w:sz w:val="28"/>
        </w:rPr>
        <w:t xml:space="preserve"> (оның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 w:id="4"/>
    <w:p>
      <w:pPr>
        <w:spacing w:after="0"/>
        <w:ind w:left="0"/>
        <w:jc w:val="both"/>
      </w:pPr>
      <w:r>
        <w:rPr>
          <w:rFonts w:ascii="Times New Roman"/>
          <w:b w:val="false"/>
          <w:i w:val="false"/>
          <w:color w:val="000000"/>
          <w:sz w:val="28"/>
        </w:rPr>
        <w:t>
      4.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Жақсы ауданының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Б.Малғаждаров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1-қосымша</w:t>
            </w:r>
          </w:p>
        </w:tc>
      </w:tr>
    </w:tbl>
    <w:bookmarkStart w:name="z7" w:id="5"/>
    <w:p>
      <w:pPr>
        <w:spacing w:after="0"/>
        <w:ind w:left="0"/>
        <w:jc w:val="left"/>
      </w:pPr>
      <w:r>
        <w:rPr>
          <w:rFonts w:ascii="Times New Roman"/>
          <w:b/>
          <w:i w:val="false"/>
          <w:color w:val="000000"/>
        </w:rPr>
        <w:t xml:space="preserve"> Жақсы ауданы Жақсы ауылының жайылымдарды геоботаникалық зерттеп-қарау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2-қосымша</w:t>
            </w:r>
          </w:p>
        </w:tc>
      </w:tr>
    </w:tbl>
    <w:bookmarkStart w:name="z9" w:id="6"/>
    <w:p>
      <w:pPr>
        <w:spacing w:after="0"/>
        <w:ind w:left="0"/>
        <w:jc w:val="left"/>
      </w:pPr>
      <w:r>
        <w:rPr>
          <w:rFonts w:ascii="Times New Roman"/>
          <w:b/>
          <w:i w:val="false"/>
          <w:color w:val="000000"/>
        </w:rPr>
        <w:t xml:space="preserve"> Жақсы ауданы Белағаш ауылының жайылымдарды геоботаникалық зерттеп-қарау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3-қосымша</w:t>
            </w:r>
          </w:p>
        </w:tc>
      </w:tr>
    </w:tbl>
    <w:bookmarkStart w:name="z11" w:id="7"/>
    <w:p>
      <w:pPr>
        <w:spacing w:after="0"/>
        <w:ind w:left="0"/>
        <w:jc w:val="left"/>
      </w:pPr>
      <w:r>
        <w:rPr>
          <w:rFonts w:ascii="Times New Roman"/>
          <w:b/>
          <w:i w:val="false"/>
          <w:color w:val="000000"/>
        </w:rPr>
        <w:t xml:space="preserve"> Жақсы ауданы Подгорное ауылының жайылымдарды геоботаникалық зерттеп-қарау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4-қосымша</w:t>
            </w:r>
          </w:p>
        </w:tc>
      </w:tr>
    </w:tbl>
    <w:bookmarkStart w:name="z13" w:id="8"/>
    <w:p>
      <w:pPr>
        <w:spacing w:after="0"/>
        <w:ind w:left="0"/>
        <w:jc w:val="left"/>
      </w:pPr>
      <w:r>
        <w:rPr>
          <w:rFonts w:ascii="Times New Roman"/>
          <w:b/>
          <w:i w:val="false"/>
          <w:color w:val="000000"/>
        </w:rPr>
        <w:t xml:space="preserve"> Жақсы ауданы Чапай ауылының жайылымдарды геоботаникалық зерттеп-қарау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5-қосымша</w:t>
            </w:r>
          </w:p>
        </w:tc>
      </w:tr>
    </w:tbl>
    <w:bookmarkStart w:name="z15" w:id="9"/>
    <w:p>
      <w:pPr>
        <w:spacing w:after="0"/>
        <w:ind w:left="0"/>
        <w:jc w:val="left"/>
      </w:pPr>
      <w:r>
        <w:rPr>
          <w:rFonts w:ascii="Times New Roman"/>
          <w:b/>
          <w:i w:val="false"/>
          <w:color w:val="000000"/>
        </w:rPr>
        <w:t xml:space="preserve"> Жақсы ауданы Терісаққан ауылдық округінің жайылымдарды геоботаникалық зерттеп-қарау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6-қосымша</w:t>
            </w:r>
          </w:p>
        </w:tc>
      </w:tr>
    </w:tbl>
    <w:bookmarkStart w:name="z17" w:id="10"/>
    <w:p>
      <w:pPr>
        <w:spacing w:after="0"/>
        <w:ind w:left="0"/>
        <w:jc w:val="left"/>
      </w:pPr>
      <w:r>
        <w:rPr>
          <w:rFonts w:ascii="Times New Roman"/>
          <w:b/>
          <w:i w:val="false"/>
          <w:color w:val="000000"/>
        </w:rPr>
        <w:t xml:space="preserve"> Жақсы ауданы Киев ауылының жайылымдарды геоботаникалық зерттеп-қарау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7-қосымша</w:t>
            </w:r>
          </w:p>
        </w:tc>
      </w:tr>
    </w:tbl>
    <w:bookmarkStart w:name="z19" w:id="11"/>
    <w:p>
      <w:pPr>
        <w:spacing w:after="0"/>
        <w:ind w:left="0"/>
        <w:jc w:val="left"/>
      </w:pPr>
      <w:r>
        <w:rPr>
          <w:rFonts w:ascii="Times New Roman"/>
          <w:b/>
          <w:i w:val="false"/>
          <w:color w:val="000000"/>
        </w:rPr>
        <w:t xml:space="preserve"> Жақсы ауданы Калинин ауылдық округінің жайылымдарды геоботаникалық зерттеп-қарау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8-қосымша</w:t>
            </w:r>
          </w:p>
        </w:tc>
      </w:tr>
    </w:tbl>
    <w:bookmarkStart w:name="z21" w:id="12"/>
    <w:p>
      <w:pPr>
        <w:spacing w:after="0"/>
        <w:ind w:left="0"/>
        <w:jc w:val="left"/>
      </w:pPr>
      <w:r>
        <w:rPr>
          <w:rFonts w:ascii="Times New Roman"/>
          <w:b/>
          <w:i w:val="false"/>
          <w:color w:val="000000"/>
        </w:rPr>
        <w:t xml:space="preserve"> Жақсы ауданы Запорожье ауылдық округінің жайылымдарды геоботаникалық зерттеп-қарау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9-қосымша</w:t>
            </w:r>
          </w:p>
        </w:tc>
      </w:tr>
    </w:tbl>
    <w:bookmarkStart w:name="z23" w:id="13"/>
    <w:p>
      <w:pPr>
        <w:spacing w:after="0"/>
        <w:ind w:left="0"/>
        <w:jc w:val="left"/>
      </w:pPr>
      <w:r>
        <w:rPr>
          <w:rFonts w:ascii="Times New Roman"/>
          <w:b/>
          <w:i w:val="false"/>
          <w:color w:val="000000"/>
        </w:rPr>
        <w:t xml:space="preserve"> Жақсы ауданы Ешим ауылдық округінің жайылымдарды геоботаникалық зерттеп-қарау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10-қосымша</w:t>
            </w:r>
          </w:p>
        </w:tc>
      </w:tr>
    </w:tbl>
    <w:bookmarkStart w:name="z25" w:id="14"/>
    <w:p>
      <w:pPr>
        <w:spacing w:after="0"/>
        <w:ind w:left="0"/>
        <w:jc w:val="left"/>
      </w:pPr>
      <w:r>
        <w:rPr>
          <w:rFonts w:ascii="Times New Roman"/>
          <w:b/>
          <w:i w:val="false"/>
          <w:color w:val="000000"/>
        </w:rPr>
        <w:t xml:space="preserve"> Жақсы ауданы Жаңа Қийма ауылдық округінің жайылымдарды геоботаникалық зерттеп-қарау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11-қосымша</w:t>
            </w:r>
          </w:p>
        </w:tc>
      </w:tr>
    </w:tbl>
    <w:bookmarkStart w:name="z27" w:id="15"/>
    <w:p>
      <w:pPr>
        <w:spacing w:after="0"/>
        <w:ind w:left="0"/>
        <w:jc w:val="left"/>
      </w:pPr>
      <w:r>
        <w:rPr>
          <w:rFonts w:ascii="Times New Roman"/>
          <w:b/>
          <w:i w:val="false"/>
          <w:color w:val="000000"/>
        </w:rPr>
        <w:t xml:space="preserve"> Жақсы ауданы Беловод ауылдық округінің жайылымдарды геоботаникалық зерттеп-қарау негізінде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12-қосымша</w:t>
            </w:r>
          </w:p>
        </w:tc>
      </w:tr>
    </w:tbl>
    <w:bookmarkStart w:name="z29" w:id="16"/>
    <w:p>
      <w:pPr>
        <w:spacing w:after="0"/>
        <w:ind w:left="0"/>
        <w:jc w:val="left"/>
      </w:pPr>
      <w:r>
        <w:rPr>
          <w:rFonts w:ascii="Times New Roman"/>
          <w:b/>
          <w:i w:val="false"/>
          <w:color w:val="000000"/>
        </w:rPr>
        <w:t xml:space="preserve"> Жақсы ауданы Тарас ауылдық округінің жайылымдарды геоботаникалық зерттеп-қарау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13-қосымша</w:t>
            </w:r>
          </w:p>
        </w:tc>
      </w:tr>
    </w:tbl>
    <w:bookmarkStart w:name="z31" w:id="17"/>
    <w:p>
      <w:pPr>
        <w:spacing w:after="0"/>
        <w:ind w:left="0"/>
        <w:jc w:val="left"/>
      </w:pPr>
      <w:r>
        <w:rPr>
          <w:rFonts w:ascii="Times New Roman"/>
          <w:b/>
          <w:i w:val="false"/>
          <w:color w:val="000000"/>
        </w:rPr>
        <w:t xml:space="preserve"> Жақсы ауданы Новокиенка ауылдық округінің жайылымдарды геоботаникалық зерттеп-қарау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14-қосымша</w:t>
            </w:r>
          </w:p>
        </w:tc>
      </w:tr>
    </w:tbl>
    <w:bookmarkStart w:name="z33" w:id="18"/>
    <w:p>
      <w:pPr>
        <w:spacing w:after="0"/>
        <w:ind w:left="0"/>
        <w:jc w:val="left"/>
      </w:pPr>
      <w:r>
        <w:rPr>
          <w:rFonts w:ascii="Times New Roman"/>
          <w:b/>
          <w:i w:val="false"/>
          <w:color w:val="000000"/>
        </w:rPr>
        <w:t xml:space="preserve"> Жақсы ауданы Қызылсай ауылдық округінің жайылымдарды геоботаникалық зерттеп-қарау негізінде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