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724c" w14:textId="fab7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аудандық маңызы бар қаланың, ауылдың,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27 желтоқсандағы № С 15-1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404 317,2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113 295,5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50 093,3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239 046,3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417 147,4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-12 830,2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12 830,2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2022 - 2024 жылдарға арналған Урюпин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1 795,0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2022 - 2024 жылдарға арналған Урюпин ауылдық округінің бюджетінде аудандық бюджеттен субвенциялар қарастырылғаны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11 604,0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10 259,0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9 717,0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2022 - 2024 жылдарға арналған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31 235,4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1 950,0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2022 - 2024 жылдарға арналған Кеңес ауылдық округінің бюджетінде аудандық бюджеттен субвенциялар қарастырылғаны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15 995,0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15 369,0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15 283,0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2022 - 2024 жылдарға арналған Наумов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43 956,1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2 215,1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2022 - 2024 жылдарға арналған Наумов ауылдық округінің бюджетінде аудандық бюджеттен субвенциялар қарастырылғаны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10 949,0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10 076,0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9 601,0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2022 - 2024 жылдарға арналған Қарасай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68 053,7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52 063,2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2022 - 2024 жылдарға арналған Қарасай ауылдық округінің бюджетінде аудандық бюджеттен субвенциялар қарастырылғаны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10 099,0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9 606,0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9 311,0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2022 - 2024 жылдарға арналған Новорыбин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155 420,2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150 564,2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874,0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2022 - 2024 жылдарға арналған Новорыбин ауылдық округінің бюджетінде аудандық бюджеттен субвенциялар қарастырылғаны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9 462,0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8 794,0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8 513,0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2022 - 2024 жылдарға арналған Еңбек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67 967,4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1 596,0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2022 - 2024 жылдарға арналған Еңбек ауылдық округінің бюджетінде аудандық бюджеттен субвенциялар қарастырылғаны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13 159,0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12 133,0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11 844,0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2022 - 2024 жылдарға арналған Жалғызқарағай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454,1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2022 - 2024 жылдарға арналған Жалғызқарағай ауылдық округінің бюджетінде аудандық бюджеттен субвенциялар қарастырылғаны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14 196,0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13 976,0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13 831,0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2022 - 2024 жылдарға арналған Азат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34 397,8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10 959,1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18 374,7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267,0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2022 - 2024 жылдарға арналған Азат ауылының бюджетінде аудандық бюджеттен субвенциялар қарастырылғаны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11 196,0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9 966,0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9 690,0 мың теңге.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 жылға арналған аудандық маңызы бар қала, ауыл, ауылдық округтер бюджеттері түсімдерінің құрамында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ауыл, ауылдық округтер әкімінің шешімімен анықталады.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 жылға арналған аудандық маңызы бар қала, ауыл,ауылдық округтер бюджеттері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ауыл, ауылдық округтер әкімінің шешімімен анықталады.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 жылға арналған аудандық маңызы бар қала, ауыл,ауылдық округтер бюджеттері түсімдерінің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ауыл, ауылдық округтер әкімінің шешімімен анықталады.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шешiм 2022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қаласының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Урюпинка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Урюпин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Урюпин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Наумовка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Наумов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Наумов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Новорыбинка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Новорыбин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Новорыбин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Жалғызқарағай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Жалғызқарағай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әкім 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Жалғызқарағай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Азат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Азат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Азат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аудандық маңызы бар қала, ауыл, ауылдық округтер бюджеттерiне нысаналы трансферттер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Ақкөл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С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жөндеуге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- Ақмола облысы Ақкөл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С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