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57a94" w14:textId="1257a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Станционный кентінің аумағында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Ақмола облысы Көкшетау қалалық мәслихатының 2021 жылғы 26 қарашадағы № С-11/5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 бабының </w:t>
      </w:r>
      <w:r>
        <w:rPr>
          <w:rFonts w:ascii="Times New Roman"/>
          <w:b w:val="false"/>
          <w:i w:val="false"/>
          <w:color w:val="000000"/>
          <w:sz w:val="28"/>
        </w:rPr>
        <w:t>3-1 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w:t>
      </w:r>
      <w:r>
        <w:rPr>
          <w:rFonts w:ascii="Times New Roman"/>
          <w:b w:val="false"/>
          <w:i w:val="false"/>
          <w:color w:val="000000"/>
          <w:sz w:val="28"/>
        </w:rPr>
        <w:t>бұйрығына</w:t>
      </w:r>
      <w:r>
        <w:rPr>
          <w:rFonts w:ascii="Times New Roman"/>
          <w:b w:val="false"/>
          <w:i w:val="false"/>
          <w:color w:val="000000"/>
          <w:sz w:val="28"/>
        </w:rPr>
        <w:t xml:space="preserve"> сәйкес, Көкшетау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берілген Станционный кентінің аумағында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Көкшетау қалалық мәслихатының "Станционный кентінің аумағында жергілікті қоғамдастық жиналысының регламентін бекіту туралы" 2021 жылғы 09 маусымдағы № С-7/6, "Көкшетау қалалық мәслихатының 2021 жылғы 09 маусымдағы № С-7/6 "</w:t>
      </w:r>
      <w:r>
        <w:rPr>
          <w:rFonts w:ascii="Times New Roman"/>
          <w:b w:val="false"/>
          <w:i w:val="false"/>
          <w:color w:val="000000"/>
          <w:sz w:val="28"/>
        </w:rPr>
        <w:t>Станционный кентінің</w:t>
      </w:r>
      <w:r>
        <w:rPr>
          <w:rFonts w:ascii="Times New Roman"/>
          <w:b w:val="false"/>
          <w:i w:val="false"/>
          <w:color w:val="000000"/>
          <w:sz w:val="28"/>
        </w:rPr>
        <w:t xml:space="preserve"> аумағында жергілікті қоғамдастық регламентін бекіту туралы" шешіміне өзгерістер енгізу туралы" 2021 жылғы 2 қыркүйектегі № С-9/10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Жетінші шақырылған</w:t>
            </w:r>
          </w:p>
          <w:p>
            <w:pPr>
              <w:spacing w:after="20"/>
              <w:ind w:left="20"/>
              <w:jc w:val="both"/>
            </w:pPr>
          </w:p>
          <w:p>
            <w:pPr>
              <w:spacing w:after="20"/>
              <w:ind w:left="20"/>
              <w:jc w:val="both"/>
            </w:pPr>
            <w:r>
              <w:rPr>
                <w:rFonts w:ascii="Times New Roman"/>
                <w:b w:val="false"/>
                <w:i/>
                <w:color w:val="000000"/>
                <w:sz w:val="20"/>
              </w:rPr>
              <w:t>Көкшетау қалалық мәслихаттының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Р.Калишев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2021 жылғы 26 қарашадағы</w:t>
            </w:r>
            <w:r>
              <w:br/>
            </w:r>
            <w:r>
              <w:rPr>
                <w:rFonts w:ascii="Times New Roman"/>
                <w:b w:val="false"/>
                <w:i w:val="false"/>
                <w:color w:val="000000"/>
                <w:sz w:val="20"/>
              </w:rPr>
              <w:t>№ С-11/5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Станционный кентінің аумағында жергілікті қоғамдастық жиналысының регламенті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11" w:id="6"/>
    <w:p>
      <w:pPr>
        <w:spacing w:after="0"/>
        <w:ind w:left="0"/>
        <w:jc w:val="both"/>
      </w:pPr>
      <w:r>
        <w:rPr>
          <w:rFonts w:ascii="Times New Roman"/>
          <w:b w:val="false"/>
          <w:i w:val="false"/>
          <w:color w:val="000000"/>
          <w:sz w:val="28"/>
        </w:rPr>
        <w:t xml:space="preserve">
      1. Осы Станционный кентінің аумағында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 бабының </w:t>
      </w:r>
      <w:r>
        <w:rPr>
          <w:rFonts w:ascii="Times New Roman"/>
          <w:b w:val="false"/>
          <w:i w:val="false"/>
          <w:color w:val="000000"/>
          <w:sz w:val="28"/>
        </w:rPr>
        <w:t>3-1 тармағына</w:t>
      </w:r>
      <w:r>
        <w:rPr>
          <w:rFonts w:ascii="Times New Roman"/>
          <w:b w:val="false"/>
          <w:i w:val="false"/>
          <w:color w:val="000000"/>
          <w:sz w:val="28"/>
        </w:rPr>
        <w:t xml:space="preserve"> сәйкес әзірленді.</w:t>
      </w:r>
    </w:p>
    <w:bookmarkEnd w:id="6"/>
    <w:bookmarkStart w:name="z12" w:id="7"/>
    <w:p>
      <w:pPr>
        <w:spacing w:after="0"/>
        <w:ind w:left="0"/>
        <w:jc w:val="both"/>
      </w:pPr>
      <w:r>
        <w:rPr>
          <w:rFonts w:ascii="Times New Roman"/>
          <w:b w:val="false"/>
          <w:i w:val="false"/>
          <w:color w:val="000000"/>
          <w:sz w:val="28"/>
        </w:rPr>
        <w:t>
      2. Осы Регламентте қолданылатын негізгі ұғымдар:</w:t>
      </w:r>
    </w:p>
    <w:bookmarkEnd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кенттің құрамына кірмейтін ауыл қызметінің мәселелері;</w:t>
      </w:r>
    </w:p>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Start w:name="z13" w:id="8"/>
    <w:p>
      <w:pPr>
        <w:spacing w:after="0"/>
        <w:ind w:left="0"/>
        <w:jc w:val="both"/>
      </w:pPr>
      <w:r>
        <w:rPr>
          <w:rFonts w:ascii="Times New Roman"/>
          <w:b w:val="false"/>
          <w:i w:val="false"/>
          <w:color w:val="000000"/>
          <w:sz w:val="28"/>
        </w:rPr>
        <w:t>
      3. Жиналыс регламентін Көкшетау қалалық мәслихаты бекітеді.</w:t>
      </w:r>
    </w:p>
    <w:bookmarkEnd w:id="8"/>
    <w:bookmarkStart w:name="z14" w:id="9"/>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9"/>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Станционный кенті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bookmarkStart w:name="z15" w:id="10"/>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0"/>
    <w:bookmarkStart w:name="z16" w:id="11"/>
    <w:p>
      <w:pPr>
        <w:spacing w:after="0"/>
        <w:ind w:left="0"/>
        <w:jc w:val="both"/>
      </w:pPr>
      <w:r>
        <w:rPr>
          <w:rFonts w:ascii="Times New Roman"/>
          <w:b w:val="false"/>
          <w:i w:val="false"/>
          <w:color w:val="000000"/>
          <w:sz w:val="28"/>
        </w:rPr>
        <w:t xml:space="preserve">
      3-3. Бірнеше елді мекендерден тұратын әкімшілік-аумақтық бірлік үшін осы Регламенттің </w:t>
      </w:r>
      <w:r>
        <w:rPr>
          <w:rFonts w:ascii="Times New Roman"/>
          <w:b w:val="false"/>
          <w:i w:val="false"/>
          <w:color w:val="000000"/>
          <w:sz w:val="28"/>
        </w:rPr>
        <w:t>3-2-тармағының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11"/>
    <w:bookmarkStart w:name="z8" w:id="12"/>
    <w:p>
      <w:pPr>
        <w:spacing w:after="0"/>
        <w:ind w:left="0"/>
        <w:jc w:val="left"/>
      </w:pPr>
      <w:r>
        <w:rPr>
          <w:rFonts w:ascii="Times New Roman"/>
          <w:b/>
          <w:i w:val="false"/>
          <w:color w:val="000000"/>
        </w:rPr>
        <w:t xml:space="preserve"> </w:t>
      </w:r>
      <w:r>
        <w:rPr>
          <w:rFonts w:ascii="Times New Roman"/>
          <w:b/>
          <w:i w:val="false"/>
          <w:color w:val="000000"/>
        </w:rPr>
        <w:t>2-тарау. Жергілікті қоғамдастық жиналысына шақыруды жүргізу тәртібі</w:t>
      </w:r>
    </w:p>
    <w:bookmarkEnd w:id="12"/>
    <w:bookmarkStart w:name="z18" w:id="13"/>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Станционный кенті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Көкшетау қаласының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Станционный кентінің бюджетін түзетуді келісу;</w:t>
      </w:r>
    </w:p>
    <w:p>
      <w:pPr>
        <w:spacing w:after="0"/>
        <w:ind w:left="0"/>
        <w:jc w:val="both"/>
      </w:pPr>
      <w:r>
        <w:rPr>
          <w:rFonts w:ascii="Times New Roman"/>
          <w:b w:val="false"/>
          <w:i w:val="false"/>
          <w:color w:val="000000"/>
          <w:sz w:val="28"/>
        </w:rPr>
        <w:t>
      Станционный кенттің коммуналдық меншігін (жергілікті өзін-өзі басқарудың коммуналдық меншігін) басқару жөніндегі Станционный кент аппаратының шешімдерін келісу;</w:t>
      </w:r>
    </w:p>
    <w:p>
      <w:pPr>
        <w:spacing w:after="0"/>
        <w:ind w:left="0"/>
        <w:jc w:val="both"/>
      </w:pPr>
      <w:r>
        <w:rPr>
          <w:rFonts w:ascii="Times New Roman"/>
          <w:b w:val="false"/>
          <w:i w:val="false"/>
          <w:color w:val="000000"/>
          <w:sz w:val="28"/>
        </w:rPr>
        <w:t>
      Станционный кент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Станционный кент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Станционный кент коммуналдық мүлкін иеліктен шығаруды келісу;</w:t>
      </w:r>
    </w:p>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p>
      <w:pPr>
        <w:spacing w:after="0"/>
        <w:ind w:left="0"/>
        <w:jc w:val="both"/>
      </w:pPr>
      <w:r>
        <w:rPr>
          <w:rFonts w:ascii="Times New Roman"/>
          <w:b w:val="false"/>
          <w:i w:val="false"/>
          <w:color w:val="000000"/>
          <w:sz w:val="28"/>
        </w:rPr>
        <w:t>
      Станционный кенті әкіміне кандидат ретінде тіркеу үшін Көкшетау қалалық аумақтық сайлау комиссиясына одан әрі енгізу үшін Көкшетау қаласы әкімінің Станционный кенті әкімі лауазымына ұсынған кандидатураларын келісу;</w:t>
      </w:r>
    </w:p>
    <w:p>
      <w:pPr>
        <w:spacing w:after="0"/>
        <w:ind w:left="0"/>
        <w:jc w:val="both"/>
      </w:pPr>
      <w:r>
        <w:rPr>
          <w:rFonts w:ascii="Times New Roman"/>
          <w:b w:val="false"/>
          <w:i w:val="false"/>
          <w:color w:val="000000"/>
          <w:sz w:val="28"/>
        </w:rPr>
        <w:t>
      Станционный кенті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Start w:name="z19" w:id="14"/>
    <w:p>
      <w:pPr>
        <w:spacing w:after="0"/>
        <w:ind w:left="0"/>
        <w:jc w:val="both"/>
      </w:pPr>
      <w:r>
        <w:rPr>
          <w:rFonts w:ascii="Times New Roman"/>
          <w:b w:val="false"/>
          <w:i w:val="false"/>
          <w:color w:val="000000"/>
          <w:sz w:val="28"/>
        </w:rPr>
        <w:t>
      5. Жиналысты Станционный кенті әкімі дербес не жиналыс мүшелерінің кемінде он пайызының бастамасы бойынша, бірақ тоқсанына кемінде бір рет шақырылады және өткізіледі.</w:t>
      </w:r>
    </w:p>
    <w:bookmarkEnd w:id="14"/>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Start w:name="z20" w:id="15"/>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5"/>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Start w:name="z21" w:id="16"/>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6"/>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Start w:name="z22" w:id="17"/>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17"/>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Start w:name="z23" w:id="18"/>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18"/>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Start w:name="z24" w:id="19"/>
    <w:p>
      <w:pPr>
        <w:spacing w:after="0"/>
        <w:ind w:left="0"/>
        <w:jc w:val="both"/>
      </w:pPr>
      <w:r>
        <w:rPr>
          <w:rFonts w:ascii="Times New Roman"/>
          <w:b w:val="false"/>
          <w:i w:val="false"/>
          <w:color w:val="000000"/>
          <w:sz w:val="28"/>
        </w:rPr>
        <w:t>
      10. Жиналысты Көкшетау қаласы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Көкшетау қалалық мәслихатының депутаттары, бұқаралық ақпарат құралдарының және қоғамдық бірлестіктердің өкілдері қатыса алады.</w:t>
      </w:r>
    </w:p>
    <w:bookmarkEnd w:id="19"/>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Start w:name="z25" w:id="20"/>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20"/>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9" w:id="21"/>
    <w:p>
      <w:pPr>
        <w:spacing w:after="0"/>
        <w:ind w:left="0"/>
        <w:jc w:val="left"/>
      </w:pPr>
      <w:r>
        <w:rPr>
          <w:rFonts w:ascii="Times New Roman"/>
          <w:b/>
          <w:i w:val="false"/>
          <w:color w:val="000000"/>
        </w:rPr>
        <w:t xml:space="preserve"> 3-тарау. Жергілікті қоғамдастық жиналысының шешімдерін қабылдау тәртібі</w:t>
      </w:r>
    </w:p>
    <w:bookmarkEnd w:id="21"/>
    <w:bookmarkStart w:name="z26" w:id="22"/>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22"/>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Станционный кенті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Станционный кенті әкіміне беріледі.</w:t>
      </w:r>
    </w:p>
    <w:p>
      <w:pPr>
        <w:spacing w:after="0"/>
        <w:ind w:left="0"/>
        <w:jc w:val="both"/>
      </w:pPr>
      <w:r>
        <w:rPr>
          <w:rFonts w:ascii="Times New Roman"/>
          <w:b w:val="false"/>
          <w:i w:val="false"/>
          <w:color w:val="000000"/>
          <w:sz w:val="28"/>
        </w:rPr>
        <w:t>
      Станционный кенті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Көкшетау қалалық мәслихатының қарауына беріледі.</w:t>
      </w:r>
    </w:p>
    <w:bookmarkStart w:name="z27" w:id="23"/>
    <w:p>
      <w:pPr>
        <w:spacing w:after="0"/>
        <w:ind w:left="0"/>
        <w:jc w:val="both"/>
      </w:pPr>
      <w:r>
        <w:rPr>
          <w:rFonts w:ascii="Times New Roman"/>
          <w:b w:val="false"/>
          <w:i w:val="false"/>
          <w:color w:val="000000"/>
          <w:sz w:val="28"/>
        </w:rPr>
        <w:t>
      13. Жиналыс қабылдаған шешімдерді Станционный кентінің әкімі қарайды және Станционный кенті әкімінің аппараты бес жұмыс күнінен аспайтын мерзімде жиналыс мүшелеріне жеткізеді.</w:t>
      </w:r>
    </w:p>
    <w:bookmarkEnd w:id="23"/>
    <w:bookmarkStart w:name="z28" w:id="24"/>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24"/>
    <w:p>
      <w:pPr>
        <w:spacing w:after="0"/>
        <w:ind w:left="0"/>
        <w:jc w:val="both"/>
      </w:pPr>
      <w:r>
        <w:rPr>
          <w:rFonts w:ascii="Times New Roman"/>
          <w:b w:val="false"/>
          <w:i w:val="false"/>
          <w:color w:val="000000"/>
          <w:sz w:val="28"/>
        </w:rPr>
        <w:t>
      Станционный кенті әкімінің келіспеушілігін тудырған мәселелерді шешу мүмкін болмаған жағдайда, мәселені Көкшетау қаласының әкімі шешеді.</w:t>
      </w:r>
    </w:p>
    <w:p>
      <w:pPr>
        <w:spacing w:after="0"/>
        <w:ind w:left="0"/>
        <w:jc w:val="both"/>
      </w:pPr>
      <w:r>
        <w:rPr>
          <w:rFonts w:ascii="Times New Roman"/>
          <w:b w:val="false"/>
          <w:i w:val="false"/>
          <w:color w:val="000000"/>
          <w:sz w:val="28"/>
        </w:rPr>
        <w:t>
      Станционный кентінің әкімі екі жұмыс күні ішінде Көкшетау қаласы әкімнің және Көкшетау қалалық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Көкшетау қалалық мәслихатының таяудағы отырысында алдын ала талқылаудан және оның шешімінен кейін Көкшетау қаласының әкімі шешім қабылдайды.</w:t>
      </w:r>
    </w:p>
    <w:bookmarkStart w:name="z29" w:id="25"/>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25"/>
    <w:bookmarkStart w:name="z30" w:id="26"/>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26"/>
    <w:bookmarkStart w:name="z10" w:id="27"/>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27"/>
    <w:bookmarkStart w:name="z31" w:id="28"/>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28"/>
    <w:bookmarkStart w:name="z32" w:id="29"/>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Көкшетау қаласы әкіміне немесе жиналыстың шешімін орындауға жауапты лауазымды адамның жоғары тұрған басшыларына жолдайды.</w:t>
      </w:r>
    </w:p>
    <w:bookmarkEnd w:id="29"/>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Көкшетау қаласының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