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62c" w14:textId="2b3c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25 желтоқсандағы № С-49/9 "2021-2023 жылдарға арналған Краснояр ауылдық округі және Станционный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4 қазандағы № С-10/6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"2021-2023 жылдарға арналған Краснояр ауылдық округі және Станционный кентінің бюджеттері туралы" 2020 жылғы 25 желтоқсандағы № С-49/9 (Нормативтік құқықтық актілерді мемлекеттік тіркеу тізілімінде № 8301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Краснояр ауылдық округінің бюджеті тиісінше 1, 1-1 және 1-2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243 809,0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–219 789,0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252 217,7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- 8 408,7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–8 408,7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2021–2023 жылдарға арналған Станционный кентінің бюджеті тиісінше 2, 2-1 және 2-2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–182 612,1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–178 752,1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- 1 323,9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1 323,9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Жетінші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Станционный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кент, ауылдық округ бюджетіне жоғары тұрған бюджеттен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65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62 409,1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62 409,1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қамтамасыз етуге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9 892,9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округінің санитариясына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автомобиль жолдарының жұмыс істеуін қамтамасыз етуге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32 656,1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жұмысын қолдауға 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5 251,1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қамтамасыз етуге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