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2c74" w14:textId="09e2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қоғамының жер учаскесіне жаңа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2020 жылғы 2 сәуірдегі № 740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 442-II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69-4-баптарын</w:t>
      </w:r>
      <w:r>
        <w:rPr>
          <w:rFonts w:ascii="Times New Roman"/>
          <w:b w:val="false"/>
          <w:i w:val="false"/>
          <w:color w:val="000000"/>
          <w:sz w:val="28"/>
        </w:rPr>
        <w:t xml:space="preserve"> басшылыққа алып және "Қазақтелеком" акционерлік қоғамы басшысының өтінішін қарап, қаласы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(190341004451) телефондық кәріздік байланыс жүйелерінің құрылысын салу және пайдалану үшін Атырау қаласы аумағынан қосымшаға сай көлемі 0,1482 гектар жер учаскесіне жаңа 25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Учаскелер бөлінбейді, инженерлік жүйелердің қорғау аймағын сақтаумен шектеулі.</w:t>
      </w:r>
    </w:p>
    <w:bookmarkEnd w:id="2"/>
    <w:bookmarkStart w:name="z7" w:id="3"/>
    <w:p>
      <w:pPr>
        <w:spacing w:after="0"/>
        <w:ind w:left="0"/>
        <w:jc w:val="both"/>
      </w:pPr>
      <w:r>
        <w:rPr>
          <w:rFonts w:ascii="Times New Roman"/>
          <w:b w:val="false"/>
          <w:i w:val="false"/>
          <w:color w:val="000000"/>
          <w:sz w:val="28"/>
        </w:rPr>
        <w:t>
      2. "Атырау қаласының жер қатынастары бөлімі" мемлекеттік мекемесі жер пайдаланушының өтініші бойынша жер иеленушімен тиісті келісім-шарт жасасын.</w:t>
      </w:r>
    </w:p>
    <w:bookmarkEnd w:id="3"/>
    <w:bookmarkStart w:name="z8" w:id="4"/>
    <w:p>
      <w:pPr>
        <w:spacing w:after="0"/>
        <w:ind w:left="0"/>
        <w:jc w:val="both"/>
      </w:pPr>
      <w:r>
        <w:rPr>
          <w:rFonts w:ascii="Times New Roman"/>
          <w:b w:val="false"/>
          <w:i w:val="false"/>
          <w:color w:val="000000"/>
          <w:sz w:val="28"/>
        </w:rPr>
        <w:t>
      3. "Қазақтелеком" акционерлік қоғамы жер учаскесін пайдалану барысында есептелген сервитут төлемін Қазақстан Республикасының салық заңдарына сәйкес төлесін.</w:t>
      </w:r>
    </w:p>
    <w:bookmarkEnd w:id="4"/>
    <w:bookmarkStart w:name="z9" w:id="5"/>
    <w:p>
      <w:pPr>
        <w:spacing w:after="0"/>
        <w:ind w:left="0"/>
        <w:jc w:val="both"/>
      </w:pPr>
      <w:r>
        <w:rPr>
          <w:rFonts w:ascii="Times New Roman"/>
          <w:b w:val="false"/>
          <w:i w:val="false"/>
          <w:color w:val="000000"/>
          <w:sz w:val="28"/>
        </w:rPr>
        <w:t>
      4. Жер асты байланыс желісін пайдалану жұмыстарын жүргізу мерзімдері,орны, шығындарды өтеу және жерді нысаналы мақсаты бойынша пайдалануға жарамды жағдайға келтіру жөніндегі міндеттемелері "Қазақтелеком" акционерлік қоғамының "Атырау қаласының жер қатынастары бөлімі" мемлекеттік мекемесімен жасалатын келісім-шартында белгіленсін.</w:t>
      </w:r>
    </w:p>
    <w:bookmarkEnd w:id="5"/>
    <w:bookmarkStart w:name="z10" w:id="6"/>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