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aa652" w14:textId="61aa6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және спорт министрлігінің Спорт және дене шынықтыру істері комитеті" мемлекеттік мекемесінің ережесін бекіту туралы" Қазақстан Республикасы Мәдениет және спорт министрінің 2016 жылғы 30 мамырдағы № 148 бұйрығына өзгерістер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2019 жылғы 22 сәуірдегі № 112 бұйрығы</w:t>
      </w:r>
    </w:p>
    <w:p>
      <w:pPr>
        <w:spacing w:after="0"/>
        <w:ind w:left="0"/>
        <w:jc w:val="both"/>
      </w:pPr>
      <w:bookmarkStart w:name="z4" w:id="0"/>
      <w:r>
        <w:rPr>
          <w:rFonts w:ascii="Times New Roman"/>
          <w:b w:val="false"/>
          <w:i w:val="false"/>
          <w:color w:val="000000"/>
          <w:sz w:val="28"/>
        </w:rPr>
        <w:t xml:space="preserve">
      "Қазақстан Республикасының астанасы – Астана қаласын Қазақстан Республикасының астанасы – Нұр-Сұлтан қаласы деп қайта атау туралы" Қазақстан Республикасы Президентінің 2019 жылғы 23 наурыздағы № 6 </w:t>
      </w:r>
      <w:r>
        <w:rPr>
          <w:rFonts w:ascii="Times New Roman"/>
          <w:b w:val="false"/>
          <w:i w:val="false"/>
          <w:color w:val="000000"/>
          <w:sz w:val="28"/>
        </w:rPr>
        <w:t>Жарлығына</w:t>
      </w:r>
      <w:r>
        <w:rPr>
          <w:rFonts w:ascii="Times New Roman"/>
          <w:b w:val="false"/>
          <w:i w:val="false"/>
          <w:color w:val="000000"/>
          <w:sz w:val="28"/>
        </w:rPr>
        <w:t xml:space="preserve"> және "Қазақстан Республикасы Мәдениет және спорт министрлігінің мәселелері туралы" Қазақстан Республикасы Үкіметінің 2014 жылғы 23 қыркүйектегі № 1003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Мәдениет және спорт министрлігінің Спорт және дене шынықтыру істері комитеті" мемлекеттік мекемесінің ережесін бекіту туралы" Қазақстан Республикасы Мәдениет және спорт министрінің 2016 жылғы 30 мамырдағы № 148 </w:t>
      </w:r>
      <w:r>
        <w:rPr>
          <w:rFonts w:ascii="Times New Roman"/>
          <w:b w:val="false"/>
          <w:i w:val="false"/>
          <w:color w:val="000000"/>
          <w:sz w:val="28"/>
        </w:rPr>
        <w:t>бұйрығына</w:t>
      </w:r>
      <w:r>
        <w:rPr>
          <w:rFonts w:ascii="Times New Roman"/>
          <w:b w:val="false"/>
          <w:i w:val="false"/>
          <w:color w:val="000000"/>
          <w:sz w:val="28"/>
        </w:rPr>
        <w:t xml:space="preserve"> ("Әділет" ақпараттық-құқықтық жүйесінде 2016 жылғы 17 маусымда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Мәдениет және спорт министрлігінің Спорт және дене шынықтыру істері комитеті"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"8. Комитеттің заңды мекенжайы: 010000, Нұр-Сұлтан қаласы, Есіл ауданы, Мәңгілік Ел даңғылы, 8 үй, "Министрліктер үйі" ғимараты, № 15 кіреберіс.";</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 орыс тіліндегі мәтін өзгермейді:</w:t>
      </w:r>
    </w:p>
    <w:bookmarkStart w:name="z11" w:id="4"/>
    <w:p>
      <w:pPr>
        <w:spacing w:after="0"/>
        <w:ind w:left="0"/>
        <w:jc w:val="both"/>
      </w:pPr>
      <w:r>
        <w:rPr>
          <w:rFonts w:ascii="Times New Roman"/>
          <w:b w:val="false"/>
          <w:i w:val="false"/>
          <w:color w:val="000000"/>
          <w:sz w:val="28"/>
        </w:rPr>
        <w:t>
      "7) Комитеттің құзыретіне жататын мәселелер бойынша стратегиялық және бағдарламалық құжаттарды әзірлеуге қатысу;";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тармақша</w:t>
      </w:r>
      <w:r>
        <w:rPr>
          <w:rFonts w:ascii="Times New Roman"/>
          <w:b w:val="false"/>
          <w:i w:val="false"/>
          <w:color w:val="000000"/>
          <w:sz w:val="28"/>
        </w:rPr>
        <w:t xml:space="preserve"> мынадай редакцияда жазылсын, орыс тіліндегі мәтін өзгермейді:</w:t>
      </w:r>
    </w:p>
    <w:bookmarkStart w:name="z13" w:id="5"/>
    <w:p>
      <w:pPr>
        <w:spacing w:after="0"/>
        <w:ind w:left="0"/>
        <w:jc w:val="both"/>
      </w:pPr>
      <w:r>
        <w:rPr>
          <w:rFonts w:ascii="Times New Roman"/>
          <w:b w:val="false"/>
          <w:i w:val="false"/>
          <w:color w:val="000000"/>
          <w:sz w:val="28"/>
        </w:rPr>
        <w:t>
      "32) өз құзыреті шегінде Қазақстан Республикасының дене шынықтыру және спорт саласындағы халықаралық шарттарды әзірлеуге қатысу, олардың орындалуын қамтамасыз ету, халықаралық спорт ұйымдарында және халықаралық спорттық іс-шараларда Қазақстан Республикасының атынан өкілдік ету;";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 орыс тіліндегі мәтін өзгермейді:</w:t>
      </w:r>
    </w:p>
    <w:bookmarkStart w:name="z16" w:id="6"/>
    <w:p>
      <w:pPr>
        <w:spacing w:after="0"/>
        <w:ind w:left="0"/>
        <w:jc w:val="both"/>
      </w:pPr>
      <w:r>
        <w:rPr>
          <w:rFonts w:ascii="Times New Roman"/>
          <w:b w:val="false"/>
          <w:i w:val="false"/>
          <w:color w:val="000000"/>
          <w:sz w:val="28"/>
        </w:rPr>
        <w:t>
      "7) өз құзыреті шегінде бұйрықтарға қол қояды, Комитет қызметкерлері орындауға міндетті нұсқаулар береді;";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 орыс тіліндегі мәтін өзгермейді:</w:t>
      </w:r>
    </w:p>
    <w:bookmarkStart w:name="z18" w:id="7"/>
    <w:p>
      <w:pPr>
        <w:spacing w:after="0"/>
        <w:ind w:left="0"/>
        <w:jc w:val="both"/>
      </w:pPr>
      <w:r>
        <w:rPr>
          <w:rFonts w:ascii="Times New Roman"/>
          <w:b w:val="false"/>
          <w:i w:val="false"/>
          <w:color w:val="000000"/>
          <w:sz w:val="28"/>
        </w:rPr>
        <w:t>
      "11) өз құзыретіне жататын басқа да мәселелер бойынша шешім қабылдайды.</w:t>
      </w:r>
    </w:p>
    <w:bookmarkEnd w:id="7"/>
    <w:bookmarkStart w:name="z19" w:id="8"/>
    <w:p>
      <w:pPr>
        <w:spacing w:after="0"/>
        <w:ind w:left="0"/>
        <w:jc w:val="both"/>
      </w:pPr>
      <w:r>
        <w:rPr>
          <w:rFonts w:ascii="Times New Roman"/>
          <w:b w:val="false"/>
          <w:i w:val="false"/>
          <w:color w:val="000000"/>
          <w:sz w:val="28"/>
        </w:rPr>
        <w:t>
      Комитет төрағасы болмаған кезеңде оның өкілеттіктерін қолданыстағы заңнамаға сәйкес оны алмастыратын тұлға жүзеге асырады.";</w:t>
      </w:r>
    </w:p>
    <w:bookmarkEnd w:id="8"/>
    <w:bookmarkStart w:name="z20" w:id="9"/>
    <w:p>
      <w:pPr>
        <w:spacing w:after="0"/>
        <w:ind w:left="0"/>
        <w:jc w:val="both"/>
      </w:pPr>
      <w:r>
        <w:rPr>
          <w:rFonts w:ascii="Times New Roman"/>
          <w:b w:val="false"/>
          <w:i w:val="false"/>
          <w:color w:val="000000"/>
          <w:sz w:val="28"/>
        </w:rPr>
        <w:t xml:space="preserve">
      Комитеттің қарамағындағы ұйымдардың тізбесінде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орыс тіліндегі мәтін өзгермейді:</w:t>
      </w:r>
    </w:p>
    <w:bookmarkEnd w:id="9"/>
    <w:bookmarkStart w:name="z21" w:id="10"/>
    <w:p>
      <w:pPr>
        <w:spacing w:after="0"/>
        <w:ind w:left="0"/>
        <w:jc w:val="both"/>
      </w:pPr>
      <w:r>
        <w:rPr>
          <w:rFonts w:ascii="Times New Roman"/>
          <w:b w:val="false"/>
          <w:i w:val="false"/>
          <w:color w:val="000000"/>
          <w:sz w:val="28"/>
        </w:rPr>
        <w:t>
      "5. Қазақстан Республикасы Мәдениет және спорт министрлігі Спорт және дене шынықтыру істері комитетінің "Олимпиадалық даярлау орталығы" республикалық мемлекеттік қазыналық кәсіпорны.".</w:t>
      </w:r>
    </w:p>
    <w:bookmarkEnd w:id="10"/>
    <w:bookmarkStart w:name="z22" w:id="11"/>
    <w:p>
      <w:pPr>
        <w:spacing w:after="0"/>
        <w:ind w:left="0"/>
        <w:jc w:val="both"/>
      </w:pPr>
      <w:r>
        <w:rPr>
          <w:rFonts w:ascii="Times New Roman"/>
          <w:b w:val="false"/>
          <w:i w:val="false"/>
          <w:color w:val="000000"/>
          <w:sz w:val="28"/>
        </w:rPr>
        <w:t>
      2. Қазақстан Республикасы Мәдениет және спорт министрлігі Спорт және дене шынықтыру істері комитеті заңнамада белгіленген тәртіппен:</w:t>
      </w:r>
    </w:p>
    <w:bookmarkEnd w:id="11"/>
    <w:bookmarkStart w:name="z23" w:id="12"/>
    <w:p>
      <w:pPr>
        <w:spacing w:after="0"/>
        <w:ind w:left="0"/>
        <w:jc w:val="both"/>
      </w:pPr>
      <w:r>
        <w:rPr>
          <w:rFonts w:ascii="Times New Roman"/>
          <w:b w:val="false"/>
          <w:i w:val="false"/>
          <w:color w:val="000000"/>
          <w:sz w:val="28"/>
        </w:rPr>
        <w:t>
      1) осы бұйрыққа қол қойылған күнінен бастап бір апталық мерзімде оны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12"/>
    <w:bookmarkStart w:name="z24" w:id="13"/>
    <w:p>
      <w:pPr>
        <w:spacing w:after="0"/>
        <w:ind w:left="0"/>
        <w:jc w:val="both"/>
      </w:pPr>
      <w:r>
        <w:rPr>
          <w:rFonts w:ascii="Times New Roman"/>
          <w:b w:val="false"/>
          <w:i w:val="false"/>
          <w:color w:val="000000"/>
          <w:sz w:val="28"/>
        </w:rPr>
        <w:t>
      2) осы бұйрық күшіне енгізілген күнінен бастап он күн ішінде оны Қазақстан Республикасы Мәдениет және спорт министрлігінің және Қазақстан Республикасы Мәдениет және спорт министрлігі Спорт және дене шынықтыру істері комитетінің интернет-ресурстарында орналастыруды қамтамасыз етсін.</w:t>
      </w:r>
    </w:p>
    <w:bookmarkEnd w:id="13"/>
    <w:bookmarkStart w:name="z25"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14"/>
    <w:bookmarkStart w:name="z26" w:id="15"/>
    <w:p>
      <w:pPr>
        <w:spacing w:after="0"/>
        <w:ind w:left="0"/>
        <w:jc w:val="both"/>
      </w:pPr>
      <w:r>
        <w:rPr>
          <w:rFonts w:ascii="Times New Roman"/>
          <w:b w:val="false"/>
          <w:i w:val="false"/>
          <w:color w:val="000000"/>
          <w:sz w:val="28"/>
        </w:rPr>
        <w:t>
      4. Осы бұйрық қол қойылған күнінен бастап күшіне енеді.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