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89351" w14:textId="9a893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қоғамдық даму министрлігінің Дін істері комитеті" республикалық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2019 жылғы 28 наурыздағы № 33 бұйрығы. Күші жойылды - Қазақстан Республикасы Мәдениет және ақпарат министрінің 2023 жылғы 27 қыркүйектегі № 384-НҚ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27.09.2023 </w:t>
      </w:r>
      <w:r>
        <w:rPr>
          <w:rFonts w:ascii="Times New Roman"/>
          <w:b w:val="false"/>
          <w:i w:val="false"/>
          <w:color w:val="ff0000"/>
          <w:sz w:val="28"/>
        </w:rPr>
        <w:t>№ 384-НҚ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Ақпарат және қоғамдық даму министрлігінің Дін істері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Дін істері комитеті:</w:t>
      </w:r>
    </w:p>
    <w:bookmarkEnd w:id="2"/>
    <w:bookmarkStart w:name="z4" w:id="3"/>
    <w:p>
      <w:pPr>
        <w:spacing w:after="0"/>
        <w:ind w:left="0"/>
        <w:jc w:val="both"/>
      </w:pPr>
      <w:r>
        <w:rPr>
          <w:rFonts w:ascii="Times New Roman"/>
          <w:b w:val="false"/>
          <w:i w:val="false"/>
          <w:color w:val="000000"/>
          <w:sz w:val="28"/>
        </w:rPr>
        <w:t>
      1) осы бұйрықтың көшірмесін бес жұмыс күні ішінде Қазақстан Республикасы Әділет министрлігіне жолдауды;</w:t>
      </w:r>
    </w:p>
    <w:bookmarkEnd w:id="3"/>
    <w:bookmarkStart w:name="z5" w:id="4"/>
    <w:p>
      <w:pPr>
        <w:spacing w:after="0"/>
        <w:ind w:left="0"/>
        <w:jc w:val="both"/>
      </w:pPr>
      <w:r>
        <w:rPr>
          <w:rFonts w:ascii="Times New Roman"/>
          <w:b w:val="false"/>
          <w:i w:val="false"/>
          <w:color w:val="000000"/>
          <w:sz w:val="28"/>
        </w:rPr>
        <w:t>
      2) осы бұйрық бекітілген күннен бастап күнтізбелік он күн ішінде қазақ және орыс тілдерінде оның электронды түрдегі көшірмесін Қазақстан Республикасы нормативтік құқықтық актілерінің эталондық бақылау банкіне ресми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Ақпарат және қоғамдық даму министрлігінің интернет-ресурсында орналастыруды қамтамасыз етсін. </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қол қойылған күнінен бастап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33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Ақпарат және қоғамдық даму министрлігінің Дін істері комитеті" республикалық мемлекеттік мекемесінің ережесі</w:t>
      </w:r>
    </w:p>
    <w:bookmarkEnd w:id="8"/>
    <w:p>
      <w:pPr>
        <w:spacing w:after="0"/>
        <w:ind w:left="0"/>
        <w:jc w:val="both"/>
      </w:pPr>
      <w:r>
        <w:rPr>
          <w:rFonts w:ascii="Times New Roman"/>
          <w:b w:val="false"/>
          <w:i w:val="false"/>
          <w:color w:val="ff0000"/>
          <w:sz w:val="28"/>
        </w:rPr>
        <w:t xml:space="preserve">
      Ескерту. Ереже жаңа редакцияда – ҚР Ақпарат және қоғамдық даму министрінің м.а. 02.09.2021 </w:t>
      </w:r>
      <w:r>
        <w:rPr>
          <w:rFonts w:ascii="Times New Roman"/>
          <w:b w:val="false"/>
          <w:i w:val="false"/>
          <w:color w:val="ff0000"/>
          <w:sz w:val="28"/>
        </w:rPr>
        <w:t>№ 310</w:t>
      </w:r>
      <w:r>
        <w:rPr>
          <w:rFonts w:ascii="Times New Roman"/>
          <w:b w:val="false"/>
          <w:i w:val="false"/>
          <w:color w:val="ff0000"/>
          <w:sz w:val="28"/>
        </w:rPr>
        <w:t xml:space="preserve">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Қазақстан Республикасы Ақпарат және қоғамдық даму министрлігінің Дін істері комитеті (бұдан әрі – Комитет) діни қызмет саласын реттеуді жүзеге асыратын Қазақстан Республикасы Ақпарат және қоғамдық даму министрлігінің ведомствосы болып табылады.</w:t>
      </w:r>
    </w:p>
    <w:bookmarkEnd w:id="10"/>
    <w:bookmarkStart w:name="z13" w:id="11"/>
    <w:p>
      <w:pPr>
        <w:spacing w:after="0"/>
        <w:ind w:left="0"/>
        <w:jc w:val="both"/>
      </w:pPr>
      <w:r>
        <w:rPr>
          <w:rFonts w:ascii="Times New Roman"/>
          <w:b w:val="false"/>
          <w:i w:val="false"/>
          <w:color w:val="000000"/>
          <w:sz w:val="28"/>
        </w:rPr>
        <w:t>
      2. Комитет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
    <w:bookmarkStart w:name="z14" w:id="12"/>
    <w:p>
      <w:pPr>
        <w:spacing w:after="0"/>
        <w:ind w:left="0"/>
        <w:jc w:val="both"/>
      </w:pPr>
      <w:r>
        <w:rPr>
          <w:rFonts w:ascii="Times New Roman"/>
          <w:b w:val="false"/>
          <w:i w:val="false"/>
          <w:color w:val="000000"/>
          <w:sz w:val="28"/>
        </w:rPr>
        <w:t>
      3. Комитет республикалық мемлекеттік мекеменің ұйымдастырушылық-құқықтық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2"/>
    <w:bookmarkStart w:name="z15" w:id="13"/>
    <w:p>
      <w:pPr>
        <w:spacing w:after="0"/>
        <w:ind w:left="0"/>
        <w:jc w:val="both"/>
      </w:pPr>
      <w:r>
        <w:rPr>
          <w:rFonts w:ascii="Times New Roman"/>
          <w:b w:val="false"/>
          <w:i w:val="false"/>
          <w:color w:val="000000"/>
          <w:sz w:val="28"/>
        </w:rPr>
        <w:t>
      4. Комитет өз атынан азаматтық-құқықтық қатынастарға түседі.</w:t>
      </w:r>
    </w:p>
    <w:bookmarkEnd w:id="13"/>
    <w:bookmarkStart w:name="z16" w:id="14"/>
    <w:p>
      <w:pPr>
        <w:spacing w:after="0"/>
        <w:ind w:left="0"/>
        <w:jc w:val="both"/>
      </w:pPr>
      <w:r>
        <w:rPr>
          <w:rFonts w:ascii="Times New Roman"/>
          <w:b w:val="false"/>
          <w:i w:val="false"/>
          <w:color w:val="000000"/>
          <w:sz w:val="28"/>
        </w:rPr>
        <w:t>
      5. Егер Комитетке Қазақстан Республикасы заңнамасына сәйкес уәкілеттілік берілсе, оның мемлекеттің атынан азаматтық-құқықтық қатынастардың тарапы болуға құқығы бар.</w:t>
      </w:r>
    </w:p>
    <w:bookmarkEnd w:id="14"/>
    <w:bookmarkStart w:name="z17" w:id="15"/>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Ақпарат және қоғамдық даму министрінің 03.08.2023 </w:t>
      </w:r>
      <w:r>
        <w:rPr>
          <w:rFonts w:ascii="Times New Roman"/>
          <w:b w:val="false"/>
          <w:i w:val="false"/>
          <w:color w:val="ff0000"/>
          <w:sz w:val="28"/>
        </w:rPr>
        <w:t>№ 324-НҚ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қолданыстағы заңнамасына сәйкес бекітіледі.</w:t>
      </w:r>
    </w:p>
    <w:bookmarkEnd w:id="16"/>
    <w:bookmarkStart w:name="z19" w:id="17"/>
    <w:p>
      <w:pPr>
        <w:spacing w:after="0"/>
        <w:ind w:left="0"/>
        <w:jc w:val="both"/>
      </w:pPr>
      <w:r>
        <w:rPr>
          <w:rFonts w:ascii="Times New Roman"/>
          <w:b w:val="false"/>
          <w:i w:val="false"/>
          <w:color w:val="000000"/>
          <w:sz w:val="28"/>
        </w:rPr>
        <w:t>
      8. Комитеттің орналасқан жері: 010000, Астана қаласы, Есіл ауданы, Мәңгілік Ел даңғылы, 8 үй, "Министрліктер үйі" ғимараты, № 15 кіреберіс.</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Ақпарат және қоғамдық даму министрінің 03.08.2023 </w:t>
      </w:r>
      <w:r>
        <w:rPr>
          <w:rFonts w:ascii="Times New Roman"/>
          <w:b w:val="false"/>
          <w:i w:val="false"/>
          <w:color w:val="ff0000"/>
          <w:sz w:val="28"/>
        </w:rPr>
        <w:t>№ 324-НҚ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9. Комитеттің толық атауы – "Қазақстан Республикасы Ақпарат және қоғамдық даму министрлігінің Дін істері комитеті" республикалық мемлекеттік мекемесі.</w:t>
      </w:r>
    </w:p>
    <w:bookmarkEnd w:id="18"/>
    <w:bookmarkStart w:name="z21" w:id="19"/>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9"/>
    <w:bookmarkStart w:name="z22" w:id="20"/>
    <w:p>
      <w:pPr>
        <w:spacing w:after="0"/>
        <w:ind w:left="0"/>
        <w:jc w:val="both"/>
      </w:pPr>
      <w:r>
        <w:rPr>
          <w:rFonts w:ascii="Times New Roman"/>
          <w:b w:val="false"/>
          <w:i w:val="false"/>
          <w:color w:val="000000"/>
          <w:sz w:val="28"/>
        </w:rPr>
        <w:t>
      11. Комитеттің қызметін қаржыландыру республикалық бюджет есебінен жүзеге асырылады.</w:t>
      </w:r>
    </w:p>
    <w:bookmarkEnd w:id="20"/>
    <w:bookmarkStart w:name="z23" w:id="21"/>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міндеттерді орындау тұрғысында шарттық қатынастарға түсуге тыйым салынады.</w:t>
      </w:r>
    </w:p>
    <w:bookmarkEnd w:id="21"/>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4" w:id="22"/>
    <w:p>
      <w:pPr>
        <w:spacing w:after="0"/>
        <w:ind w:left="0"/>
        <w:jc w:val="both"/>
      </w:pPr>
      <w:r>
        <w:rPr>
          <w:rFonts w:ascii="Times New Roman"/>
          <w:b w:val="false"/>
          <w:i w:val="false"/>
          <w:color w:val="000000"/>
          <w:sz w:val="28"/>
        </w:rPr>
        <w:t>
      13. Комитет мына басқармаларадан құрылған:</w:t>
      </w:r>
    </w:p>
    <w:bookmarkEnd w:id="22"/>
    <w:bookmarkStart w:name="z25" w:id="23"/>
    <w:p>
      <w:pPr>
        <w:spacing w:after="0"/>
        <w:ind w:left="0"/>
        <w:jc w:val="both"/>
      </w:pPr>
      <w:r>
        <w:rPr>
          <w:rFonts w:ascii="Times New Roman"/>
          <w:b w:val="false"/>
          <w:i w:val="false"/>
          <w:color w:val="000000"/>
          <w:sz w:val="28"/>
        </w:rPr>
        <w:t>
      1) Исламдық діни бірлестіктермен байланыстар басқармасы;</w:t>
      </w:r>
    </w:p>
    <w:bookmarkEnd w:id="23"/>
    <w:bookmarkStart w:name="z26" w:id="24"/>
    <w:p>
      <w:pPr>
        <w:spacing w:after="0"/>
        <w:ind w:left="0"/>
        <w:jc w:val="both"/>
      </w:pPr>
      <w:r>
        <w:rPr>
          <w:rFonts w:ascii="Times New Roman"/>
          <w:b w:val="false"/>
          <w:i w:val="false"/>
          <w:color w:val="000000"/>
          <w:sz w:val="28"/>
        </w:rPr>
        <w:t>
      2) Христиандық және басқа діни бірлестіктермен байланыстар басқармасы;</w:t>
      </w:r>
    </w:p>
    <w:bookmarkEnd w:id="24"/>
    <w:bookmarkStart w:name="z27" w:id="25"/>
    <w:p>
      <w:pPr>
        <w:spacing w:after="0"/>
        <w:ind w:left="0"/>
        <w:jc w:val="both"/>
      </w:pPr>
      <w:r>
        <w:rPr>
          <w:rFonts w:ascii="Times New Roman"/>
          <w:b w:val="false"/>
          <w:i w:val="false"/>
          <w:color w:val="000000"/>
          <w:sz w:val="28"/>
        </w:rPr>
        <w:t>
      3) Оңалту жұмыстарын үйлестіру басқармасы;</w:t>
      </w:r>
    </w:p>
    <w:bookmarkEnd w:id="25"/>
    <w:bookmarkStart w:name="z28" w:id="26"/>
    <w:p>
      <w:pPr>
        <w:spacing w:after="0"/>
        <w:ind w:left="0"/>
        <w:jc w:val="both"/>
      </w:pPr>
      <w:r>
        <w:rPr>
          <w:rFonts w:ascii="Times New Roman"/>
          <w:b w:val="false"/>
          <w:i w:val="false"/>
          <w:color w:val="000000"/>
          <w:sz w:val="28"/>
        </w:rPr>
        <w:t>
      4) Дінтану сараптамасы басқармасы;</w:t>
      </w:r>
    </w:p>
    <w:bookmarkEnd w:id="26"/>
    <w:bookmarkStart w:name="z29" w:id="27"/>
    <w:p>
      <w:pPr>
        <w:spacing w:after="0"/>
        <w:ind w:left="0"/>
        <w:jc w:val="both"/>
      </w:pPr>
      <w:r>
        <w:rPr>
          <w:rFonts w:ascii="Times New Roman"/>
          <w:b w:val="false"/>
          <w:i w:val="false"/>
          <w:color w:val="000000"/>
          <w:sz w:val="28"/>
        </w:rPr>
        <w:t>
      5) Діни білім беру ұйымдарымен өзара іс-қимыл басқармасы;</w:t>
      </w:r>
    </w:p>
    <w:bookmarkEnd w:id="27"/>
    <w:bookmarkStart w:name="z30" w:id="28"/>
    <w:p>
      <w:pPr>
        <w:spacing w:after="0"/>
        <w:ind w:left="0"/>
        <w:jc w:val="both"/>
      </w:pPr>
      <w:r>
        <w:rPr>
          <w:rFonts w:ascii="Times New Roman"/>
          <w:b w:val="false"/>
          <w:i w:val="false"/>
          <w:color w:val="000000"/>
          <w:sz w:val="28"/>
        </w:rPr>
        <w:t>
      6) Діни қызмет саласындағы құқық қолдану практикасы басқармасы;</w:t>
      </w:r>
    </w:p>
    <w:bookmarkEnd w:id="28"/>
    <w:bookmarkStart w:name="z31" w:id="29"/>
    <w:p>
      <w:pPr>
        <w:spacing w:after="0"/>
        <w:ind w:left="0"/>
        <w:jc w:val="both"/>
      </w:pPr>
      <w:r>
        <w:rPr>
          <w:rFonts w:ascii="Times New Roman"/>
          <w:b w:val="false"/>
          <w:i w:val="false"/>
          <w:color w:val="000000"/>
          <w:sz w:val="28"/>
        </w:rPr>
        <w:t>
      7) Өңірлік жұмыс және ішкі үйлестіру басқармасы;</w:t>
      </w:r>
    </w:p>
    <w:bookmarkEnd w:id="29"/>
    <w:bookmarkStart w:name="z32" w:id="30"/>
    <w:p>
      <w:pPr>
        <w:spacing w:after="0"/>
        <w:ind w:left="0"/>
        <w:jc w:val="both"/>
      </w:pPr>
      <w:r>
        <w:rPr>
          <w:rFonts w:ascii="Times New Roman"/>
          <w:b w:val="false"/>
          <w:i w:val="false"/>
          <w:color w:val="000000"/>
          <w:sz w:val="28"/>
        </w:rPr>
        <w:t>
      8) Ақпараттық-түсіндіру жұмыстарын үйлестіру басқармасы;</w:t>
      </w:r>
    </w:p>
    <w:bookmarkEnd w:id="30"/>
    <w:bookmarkStart w:name="z33" w:id="31"/>
    <w:p>
      <w:pPr>
        <w:spacing w:after="0"/>
        <w:ind w:left="0"/>
        <w:jc w:val="both"/>
      </w:pPr>
      <w:r>
        <w:rPr>
          <w:rFonts w:ascii="Times New Roman"/>
          <w:b w:val="false"/>
          <w:i w:val="false"/>
          <w:color w:val="000000"/>
          <w:sz w:val="28"/>
        </w:rPr>
        <w:t>
      9) Интернет кеңістікте діни экстремизмнің алдын алуды үйлестіру басқармасы.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Ақпарат және қоғамдық даму министрінің 03.08.2023 </w:t>
      </w:r>
      <w:r>
        <w:rPr>
          <w:rFonts w:ascii="Times New Roman"/>
          <w:b w:val="false"/>
          <w:i w:val="false"/>
          <w:color w:val="ff0000"/>
          <w:sz w:val="28"/>
        </w:rPr>
        <w:t>№ 324-НҚ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4" w:id="32"/>
    <w:p>
      <w:pPr>
        <w:spacing w:after="0"/>
        <w:ind w:left="0"/>
        <w:jc w:val="left"/>
      </w:pPr>
      <w:r>
        <w:rPr>
          <w:rFonts w:ascii="Times New Roman"/>
          <w:b/>
          <w:i w:val="false"/>
          <w:color w:val="000000"/>
        </w:rPr>
        <w:t xml:space="preserve"> 2-тарау. Комитеттің негізгі міндеттері, функциялары, құқықтары мен міндеттемелері</w:t>
      </w:r>
    </w:p>
    <w:bookmarkEnd w:id="32"/>
    <w:bookmarkStart w:name="z35" w:id="33"/>
    <w:p>
      <w:pPr>
        <w:spacing w:after="0"/>
        <w:ind w:left="0"/>
        <w:jc w:val="both"/>
      </w:pPr>
      <w:r>
        <w:rPr>
          <w:rFonts w:ascii="Times New Roman"/>
          <w:b w:val="false"/>
          <w:i w:val="false"/>
          <w:color w:val="000000"/>
          <w:sz w:val="28"/>
        </w:rPr>
        <w:t>
      14. Міндеттері:</w:t>
      </w:r>
    </w:p>
    <w:bookmarkEnd w:id="33"/>
    <w:bookmarkStart w:name="z36" w:id="34"/>
    <w:p>
      <w:pPr>
        <w:spacing w:after="0"/>
        <w:ind w:left="0"/>
        <w:jc w:val="both"/>
      </w:pPr>
      <w:r>
        <w:rPr>
          <w:rFonts w:ascii="Times New Roman"/>
          <w:b w:val="false"/>
          <w:i w:val="false"/>
          <w:color w:val="000000"/>
          <w:sz w:val="28"/>
        </w:rPr>
        <w:t>
      1) діни қызмет саласындағы мемлекеттік саясатты қалыптастыруға және іске асыруға қатысу;</w:t>
      </w:r>
    </w:p>
    <w:bookmarkEnd w:id="34"/>
    <w:bookmarkStart w:name="z37" w:id="35"/>
    <w:p>
      <w:pPr>
        <w:spacing w:after="0"/>
        <w:ind w:left="0"/>
        <w:jc w:val="both"/>
      </w:pPr>
      <w:r>
        <w:rPr>
          <w:rFonts w:ascii="Times New Roman"/>
          <w:b w:val="false"/>
          <w:i w:val="false"/>
          <w:color w:val="000000"/>
          <w:sz w:val="28"/>
        </w:rPr>
        <w:t>
      2) Комитетке жүктелген өзге де міндеттер.</w:t>
      </w:r>
    </w:p>
    <w:bookmarkEnd w:id="35"/>
    <w:bookmarkStart w:name="z38" w:id="36"/>
    <w:p>
      <w:pPr>
        <w:spacing w:after="0"/>
        <w:ind w:left="0"/>
        <w:jc w:val="both"/>
      </w:pPr>
      <w:r>
        <w:rPr>
          <w:rFonts w:ascii="Times New Roman"/>
          <w:b w:val="false"/>
          <w:i w:val="false"/>
          <w:color w:val="000000"/>
          <w:sz w:val="28"/>
        </w:rPr>
        <w:t>
      15. Функциялары:</w:t>
      </w:r>
    </w:p>
    <w:bookmarkEnd w:id="36"/>
    <w:p>
      <w:pPr>
        <w:spacing w:after="0"/>
        <w:ind w:left="0"/>
        <w:jc w:val="both"/>
      </w:pPr>
      <w:r>
        <w:rPr>
          <w:rFonts w:ascii="Times New Roman"/>
          <w:b w:val="false"/>
          <w:i w:val="false"/>
          <w:color w:val="000000"/>
          <w:sz w:val="28"/>
        </w:rPr>
        <w:t>
      Исламдық діни бірлестіктермен байланыстар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діни қызмет, діни бірлестіктермен өзара іс-қимыл саласындағы мемлекеттік саясаттың негізгі бағыттарын іске асыруға қатысу;</w:t>
      </w:r>
    </w:p>
    <w:p>
      <w:pPr>
        <w:spacing w:after="0"/>
        <w:ind w:left="0"/>
        <w:jc w:val="both"/>
      </w:pPr>
      <w:r>
        <w:rPr>
          <w:rFonts w:ascii="Times New Roman"/>
          <w:b w:val="false"/>
          <w:i w:val="false"/>
          <w:color w:val="000000"/>
          <w:sz w:val="28"/>
        </w:rPr>
        <w:t>
      шет мемлекеттердің діни қызмет саласындағы уәкілетті органдарымен ынтымақтастықты ұйымдастыру және жүзеге асыру;</w:t>
      </w:r>
    </w:p>
    <w:p>
      <w:pPr>
        <w:spacing w:after="0"/>
        <w:ind w:left="0"/>
        <w:jc w:val="both"/>
      </w:pPr>
      <w:r>
        <w:rPr>
          <w:rFonts w:ascii="Times New Roman"/>
          <w:b w:val="false"/>
          <w:i w:val="false"/>
          <w:color w:val="000000"/>
          <w:sz w:val="28"/>
        </w:rPr>
        <w:t xml:space="preserve">
      басқарманың құзыретіне жататын мәселелер бойынша Қазақстан Республикасының атынан жасалған Қазақстан Республикасының халықаралық шарттары бойынша міндеттемелердің орындалуын қамтамасыз ету; </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 мен азаматтың құқығы мен бостандығын қозғайтын нормативтік құқықтық актілерді қоспағанда, Министрдің бұйрықтарында оларды бекітуге тікелей құзыреті болған кезде, ведомство құзыретіне кіретін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басқарманың құзыретіне жататын нормативтік құқықтық және құқықтық актілерді, сондай-ақ келісімдерді, меморандумдар мен шарттарды әзірлеу;</w:t>
      </w:r>
    </w:p>
    <w:p>
      <w:pPr>
        <w:spacing w:after="0"/>
        <w:ind w:left="0"/>
        <w:jc w:val="both"/>
      </w:pPr>
      <w:r>
        <w:rPr>
          <w:rFonts w:ascii="Times New Roman"/>
          <w:b w:val="false"/>
          <w:i w:val="false"/>
          <w:color w:val="000000"/>
          <w:sz w:val="28"/>
        </w:rPr>
        <w:t>
      діни әдебиетті және діни мазмұндағы өзге де ақпараттық материалдарды, діни мақсаттағы заттарды тарату үшін арнайы тұрақты үй-жайлардың, сондай-ақ ғибадат үйлерінен (ғимараттарынан) тыс жерлерде діни іс-шаралар өткізуге арналған үй-жайлардың орналастырылуын айқындау жөніндегі нұсқаулықты әзірлеу;</w:t>
      </w:r>
    </w:p>
    <w:p>
      <w:pPr>
        <w:spacing w:after="0"/>
        <w:ind w:left="0"/>
        <w:jc w:val="both"/>
      </w:pPr>
      <w:r>
        <w:rPr>
          <w:rFonts w:ascii="Times New Roman"/>
          <w:b w:val="false"/>
          <w:i w:val="false"/>
          <w:color w:val="000000"/>
          <w:sz w:val="28"/>
        </w:rPr>
        <w:t>
      туристік қызмет саласындағы уәкілетті органмен келісу бойынша діни қажеттіліктерді қанағаттандыруға бағытталған туроператорлық қызметті жүзеге асыру қағидаларын әзірлеу;</w:t>
      </w:r>
    </w:p>
    <w:p>
      <w:pPr>
        <w:spacing w:after="0"/>
        <w:ind w:left="0"/>
        <w:jc w:val="both"/>
      </w:pPr>
      <w:r>
        <w:rPr>
          <w:rFonts w:ascii="Times New Roman"/>
          <w:b w:val="false"/>
          <w:i w:val="false"/>
          <w:color w:val="000000"/>
          <w:sz w:val="28"/>
        </w:rPr>
        <w:t>
      мемлекеттік статистика саласындағы уәкілетті органмен келісу бойынша әкімшілік деректерді жинауға арналған нысандарды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стратегиялық бағдарламалар мен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xml:space="preserve">
      республикада конфессияаралық келісімді нығайтуға бағытталған халықаралық, республикалық және басқа іс-шараларды, акциялар мен конкурстарды ұйымдастыру; </w:t>
      </w:r>
    </w:p>
    <w:p>
      <w:pPr>
        <w:spacing w:after="0"/>
        <w:ind w:left="0"/>
        <w:jc w:val="both"/>
      </w:pPr>
      <w:r>
        <w:rPr>
          <w:rFonts w:ascii="Times New Roman"/>
          <w:b w:val="false"/>
          <w:i w:val="false"/>
          <w:color w:val="000000"/>
          <w:sz w:val="28"/>
        </w:rPr>
        <w:t>
      басқарманың құзыреті шегінде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p>
      <w:pPr>
        <w:spacing w:after="0"/>
        <w:ind w:left="0"/>
        <w:jc w:val="both"/>
      </w:pPr>
      <w:r>
        <w:rPr>
          <w:rFonts w:ascii="Times New Roman"/>
          <w:b w:val="false"/>
          <w:i w:val="false"/>
          <w:color w:val="000000"/>
          <w:sz w:val="28"/>
        </w:rPr>
        <w:t>
      республикалық бюджеттік бағдарламаларды іске асыру;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сараптама қорытындылар алу үшін консультативтік құжатты немесе кәсіпкерлік субъектілерінің мүдделерін қозғайтын нормативтік құқықтық актінің тиісті жобасын ашық нормативтік құқықтық актілердің интернет-порталында орналастырылғаны туралы хабарламаны Қазақстан Республикасының Ұлттық кәсіпкерлер палатасына және сараптама кеңестерге жіберу;</w:t>
      </w:r>
    </w:p>
    <w:p>
      <w:pPr>
        <w:spacing w:after="0"/>
        <w:ind w:left="0"/>
        <w:jc w:val="both"/>
      </w:pPr>
      <w:r>
        <w:rPr>
          <w:rFonts w:ascii="Times New Roman"/>
          <w:b w:val="false"/>
          <w:i w:val="false"/>
          <w:color w:val="000000"/>
          <w:sz w:val="28"/>
        </w:rPr>
        <w:t xml:space="preserve">
      қоғамдық кеңестің ұсынымдарын қарау; </w:t>
      </w:r>
    </w:p>
    <w:p>
      <w:pPr>
        <w:spacing w:after="0"/>
        <w:ind w:left="0"/>
        <w:jc w:val="both"/>
      </w:pPr>
      <w:r>
        <w:rPr>
          <w:rFonts w:ascii="Times New Roman"/>
          <w:b w:val="false"/>
          <w:i w:val="false"/>
          <w:color w:val="000000"/>
          <w:sz w:val="28"/>
        </w:rPr>
        <w:t>
      басқарманың құзыреті бойынша мамандардың қажеттілігі туралы Кадр және әкімшілік жұмыс департаментіне ұсыныстар әзірлеу;</w:t>
      </w:r>
    </w:p>
    <w:p>
      <w:pPr>
        <w:spacing w:after="0"/>
        <w:ind w:left="0"/>
        <w:jc w:val="both"/>
      </w:pPr>
      <w:r>
        <w:rPr>
          <w:rFonts w:ascii="Times New Roman"/>
          <w:b w:val="false"/>
          <w:i w:val="false"/>
          <w:color w:val="000000"/>
          <w:sz w:val="28"/>
        </w:rPr>
        <w:t>
      Қазақстан Республикасының діни қызмет және діни бірлестіктер туралы заңнамасын бұзушылықтарға қатысты жеке және заңды тұлғалардың өтініштерін қарау;</w:t>
      </w:r>
    </w:p>
    <w:p>
      <w:pPr>
        <w:spacing w:after="0"/>
        <w:ind w:left="0"/>
        <w:jc w:val="both"/>
      </w:pPr>
      <w:r>
        <w:rPr>
          <w:rFonts w:ascii="Times New Roman"/>
          <w:b w:val="false"/>
          <w:i w:val="false"/>
          <w:color w:val="000000"/>
          <w:sz w:val="28"/>
        </w:rPr>
        <w:t>
      жастар ұйымдарымен конфессияаралық келісім мен толеранттылықты нығайту бойынша өзара іс-қимылды және ынтымақтастықты жүзеге асыру;</w:t>
      </w:r>
    </w:p>
    <w:p>
      <w:pPr>
        <w:spacing w:after="0"/>
        <w:ind w:left="0"/>
        <w:jc w:val="both"/>
      </w:pPr>
      <w:r>
        <w:rPr>
          <w:rFonts w:ascii="Times New Roman"/>
          <w:b w:val="false"/>
          <w:i w:val="false"/>
          <w:color w:val="000000"/>
          <w:sz w:val="28"/>
        </w:rPr>
        <w:t>
      жастар арасында конфессияаралық келісімді және толеранттылықты нығайту мәселелері бойынша мемлекеттік әлеуметтік тапсырысты қалыптастыру мен іске асыруды жүзеге асыру;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саласында (аясына) басшылықты жүзеге асыру;</w:t>
      </w:r>
    </w:p>
    <w:p>
      <w:pPr>
        <w:spacing w:after="0"/>
        <w:ind w:left="0"/>
        <w:jc w:val="both"/>
      </w:pPr>
      <w:r>
        <w:rPr>
          <w:rFonts w:ascii="Times New Roman"/>
          <w:b w:val="false"/>
          <w:i w:val="false"/>
          <w:color w:val="000000"/>
          <w:sz w:val="28"/>
        </w:rPr>
        <w:t>
      Комитет өз құзыреті шегінде мемлекеттік қызмет көрсету кезінде тұтынушылардың құқықтарын қорғауды қамтамасыз ету;</w:t>
      </w:r>
    </w:p>
    <w:p>
      <w:pPr>
        <w:spacing w:after="0"/>
        <w:ind w:left="0"/>
        <w:jc w:val="both"/>
      </w:pPr>
      <w:r>
        <w:rPr>
          <w:rFonts w:ascii="Times New Roman"/>
          <w:b w:val="false"/>
          <w:i w:val="false"/>
          <w:color w:val="000000"/>
          <w:sz w:val="28"/>
        </w:rPr>
        <w:t>
      Комитеттің кадрлық саясатында гендерлік теңдік қағидаттарының сақталуын қамтамасыз ету;</w:t>
      </w:r>
    </w:p>
    <w:p>
      <w:pPr>
        <w:spacing w:after="0"/>
        <w:ind w:left="0"/>
        <w:jc w:val="both"/>
      </w:pPr>
      <w:r>
        <w:rPr>
          <w:rFonts w:ascii="Times New Roman"/>
          <w:b w:val="false"/>
          <w:i w:val="false"/>
          <w:color w:val="000000"/>
          <w:sz w:val="28"/>
        </w:rPr>
        <w:t>
      басқарманың құзыреті бойынша нормативтік құқықтық актілерге құқықтық мониторинг жүргізу;</w:t>
      </w:r>
    </w:p>
    <w:p>
      <w:pPr>
        <w:spacing w:after="0"/>
        <w:ind w:left="0"/>
        <w:jc w:val="both"/>
      </w:pPr>
      <w:r>
        <w:rPr>
          <w:rFonts w:ascii="Times New Roman"/>
          <w:b w:val="false"/>
          <w:i w:val="false"/>
          <w:color w:val="000000"/>
          <w:sz w:val="28"/>
        </w:rPr>
        <w:t>
      республика аумағындағы шетелдік діни бірлестіктердің қызметін, шетелдік діни орталықтардың Қазақстан Республикасындағы діни бірлестіктер басшыларын тағайындауын келісу;</w:t>
      </w:r>
    </w:p>
    <w:p>
      <w:pPr>
        <w:spacing w:after="0"/>
        <w:ind w:left="0"/>
        <w:jc w:val="both"/>
      </w:pPr>
      <w:r>
        <w:rPr>
          <w:rFonts w:ascii="Times New Roman"/>
          <w:b w:val="false"/>
          <w:i w:val="false"/>
          <w:color w:val="000000"/>
          <w:sz w:val="28"/>
        </w:rPr>
        <w:t>
      Қазақстан Республикасының аумағында құрылған діни бірлестіктердің, миссионерлердің, рухани (діни) білім беру ұйымдарының қызметіне зерделеу және талдау жүргізу;</w:t>
      </w:r>
    </w:p>
    <w:p>
      <w:pPr>
        <w:spacing w:after="0"/>
        <w:ind w:left="0"/>
        <w:jc w:val="both"/>
      </w:pPr>
      <w:r>
        <w:rPr>
          <w:rFonts w:ascii="Times New Roman"/>
          <w:b w:val="false"/>
          <w:i w:val="false"/>
          <w:color w:val="000000"/>
          <w:sz w:val="28"/>
        </w:rPr>
        <w:t>
      діни қызмет, қоғамдық келісім, қоғамдық институттарды дамыту және қазақстандық қоғамның рухани-адамгершілік әлеуеті мәселелері бойынша зерттеулер жүргізуді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саяси партиялармен, коммерциялық емес ұйымдармен және өзге де ұйымдармен өзара іс-қимыл жасасу;</w:t>
      </w:r>
    </w:p>
    <w:p>
      <w:pPr>
        <w:spacing w:after="0"/>
        <w:ind w:left="0"/>
        <w:jc w:val="both"/>
      </w:pPr>
      <w:r>
        <w:rPr>
          <w:rFonts w:ascii="Times New Roman"/>
          <w:b w:val="false"/>
          <w:i w:val="false"/>
          <w:color w:val="000000"/>
          <w:sz w:val="28"/>
        </w:rPr>
        <w:t>
      басқарманың құзыреті бойынша жергілікті атқарушы органдарды үйлестіруді және оларға әдістемелік басшылық жасауды жүзеге асыру.</w:t>
      </w:r>
    </w:p>
    <w:p>
      <w:pPr>
        <w:spacing w:after="0"/>
        <w:ind w:left="0"/>
        <w:jc w:val="both"/>
      </w:pPr>
      <w:r>
        <w:rPr>
          <w:rFonts w:ascii="Times New Roman"/>
          <w:b w:val="false"/>
          <w:i w:val="false"/>
          <w:color w:val="000000"/>
          <w:sz w:val="28"/>
        </w:rPr>
        <w:t>
      басқарманың құзыреті шегінде көрсетілген қызметтердің актілерін қарау және келісу;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Христиандық және басқа діни бірлестіктермен байланыстар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діни қызмет, діни бірлестіктермен өзара іс-қимыл саласындағы мемлекеттік саясаттың негізгі бағыттарын іске асыруға қатысу;</w:t>
      </w:r>
    </w:p>
    <w:p>
      <w:pPr>
        <w:spacing w:after="0"/>
        <w:ind w:left="0"/>
        <w:jc w:val="both"/>
      </w:pPr>
      <w:r>
        <w:rPr>
          <w:rFonts w:ascii="Times New Roman"/>
          <w:b w:val="false"/>
          <w:i w:val="false"/>
          <w:color w:val="000000"/>
          <w:sz w:val="28"/>
        </w:rPr>
        <w:t>
      шет мемлекеттердің діни қызмет саласындағы уәкілетті органдарымен ынтымақтастықты ұйымдастыру және жүзеге асыру;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атынан жасалатын Қазақстан Республикасының халықаралық шарттары бойынша міндеттемелердің орындалуын қамтамасыз ету;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мемлекеттік статистика саласындағы уәкілетті органмен келісу бойынша әкімшілік деректерді жинауға арналған нысандарды әзірлеу;</w:t>
      </w:r>
    </w:p>
    <w:p>
      <w:pPr>
        <w:spacing w:after="0"/>
        <w:ind w:left="0"/>
        <w:jc w:val="both"/>
      </w:pPr>
      <w:r>
        <w:rPr>
          <w:rFonts w:ascii="Times New Roman"/>
          <w:b w:val="false"/>
          <w:i w:val="false"/>
          <w:color w:val="000000"/>
          <w:sz w:val="28"/>
        </w:rPr>
        <w:t>
      адам мен азаматтың құқықтары мен бостандықтарын қозғайтын нормативтік құқықтық актілерді қоспағанда, заңнамада оларды бекіту бойынша тікелей құзыреті болған кезде басқарманың құзыретіне кіретін мәселелер бойынша нормативтік құқықтық актілерді әзірлеу және келісу;</w:t>
      </w:r>
    </w:p>
    <w:p>
      <w:pPr>
        <w:spacing w:after="0"/>
        <w:ind w:left="0"/>
        <w:jc w:val="both"/>
      </w:pPr>
      <w:r>
        <w:rPr>
          <w:rFonts w:ascii="Times New Roman"/>
          <w:b w:val="false"/>
          <w:i w:val="false"/>
          <w:color w:val="000000"/>
          <w:sz w:val="28"/>
        </w:rPr>
        <w:t>
      басқарманың құзыретіне жататын нормативтік құқықтық және құқықтық актілерді, сондай-ақ келісімдерді, меморандумдар мен шарттарды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Әлемдік және дәстүрлі діндер лидерлері мен оның институттарының съезін ұйымдастыру мен өткізуді қамтамасыз ету;</w:t>
      </w:r>
    </w:p>
    <w:p>
      <w:pPr>
        <w:spacing w:after="0"/>
        <w:ind w:left="0"/>
        <w:jc w:val="both"/>
      </w:pPr>
      <w:r>
        <w:rPr>
          <w:rFonts w:ascii="Times New Roman"/>
          <w:b w:val="false"/>
          <w:i w:val="false"/>
          <w:color w:val="000000"/>
          <w:sz w:val="28"/>
        </w:rPr>
        <w:t>
      миссионерлік қызметті келісу;</w:t>
      </w:r>
    </w:p>
    <w:p>
      <w:pPr>
        <w:spacing w:after="0"/>
        <w:ind w:left="0"/>
        <w:jc w:val="both"/>
      </w:pPr>
      <w:r>
        <w:rPr>
          <w:rFonts w:ascii="Times New Roman"/>
          <w:b w:val="false"/>
          <w:i w:val="false"/>
          <w:color w:val="000000"/>
          <w:sz w:val="28"/>
        </w:rPr>
        <w:t>
      "Әртүрліліктегі бірлік" әмбебап қағидаты негізінде конфессияаралық келісімді нығайту саясатын жалғастыруға қатысу;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стратегиялық бағдарламалар мен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xml:space="preserve">
      республикада конфессияаралық келісімді нығайтуға бағытталған халықаралық, республикалық және басқа іс-шараларды, акциялар мен конкурстарды ұйымдастыру; </w:t>
      </w:r>
    </w:p>
    <w:p>
      <w:pPr>
        <w:spacing w:after="0"/>
        <w:ind w:left="0"/>
        <w:jc w:val="both"/>
      </w:pPr>
      <w:r>
        <w:rPr>
          <w:rFonts w:ascii="Times New Roman"/>
          <w:b w:val="false"/>
          <w:i w:val="false"/>
          <w:color w:val="000000"/>
          <w:sz w:val="28"/>
        </w:rPr>
        <w:t>
      басқарманың құзыреті шегінде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сараптама қорытындылар алу үшін консультативтік құжатты немесе кәсіпкерлік субъектілерінің мүдделерін қозғайтын нормативтік құқықтық актінің тиісті жобасын ашық нормативтік құқықтық актілердің интернет-порталында орналастырылғаны туралы хабарламаны Қазақстан Республикасының Ұлттық кәсіпкерлер палатасына және сараптама кеңестерге жіберу;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ақпараттандыру саласындағы уәкілетті органмен келісу бойынша Қазақстан Республикасының заңнамасына сәйкес мемлекеттік көрсетілетін қызметтер тізіліміне жаңа мемлекеттік көрсетілетін қызмет енгізілгеннен кейін оны электрондық форматта көрсетуге ауыстыру бойынша шаралар қабылдау;</w:t>
      </w:r>
    </w:p>
    <w:p>
      <w:pPr>
        <w:spacing w:after="0"/>
        <w:ind w:left="0"/>
        <w:jc w:val="both"/>
      </w:pPr>
      <w:r>
        <w:rPr>
          <w:rFonts w:ascii="Times New Roman"/>
          <w:b w:val="false"/>
          <w:i w:val="false"/>
          <w:color w:val="000000"/>
          <w:sz w:val="28"/>
        </w:rPr>
        <w:t>
      ақпараттандыру саласындағы уәкілетті органмен келісу бойынша Қазақстан Республикасының заңнамасына сәйкес мемлекеттік қызметтер көрсету процесін автоматтандыруды және оңтайландыруды қамтамасыз ету;</w:t>
      </w:r>
    </w:p>
    <w:p>
      <w:pPr>
        <w:spacing w:after="0"/>
        <w:ind w:left="0"/>
        <w:jc w:val="both"/>
      </w:pPr>
      <w:r>
        <w:rPr>
          <w:rFonts w:ascii="Times New Roman"/>
          <w:b w:val="false"/>
          <w:i w:val="false"/>
          <w:color w:val="000000"/>
          <w:sz w:val="28"/>
        </w:rPr>
        <w:t>
      басқарманың құзыреті бойынша мамандардың қажеттілігі туралы Кадр және әкімшілік жұмыс департаментіне ұсыныстар әзірлеу;</w:t>
      </w:r>
    </w:p>
    <w:p>
      <w:pPr>
        <w:spacing w:after="0"/>
        <w:ind w:left="0"/>
        <w:jc w:val="both"/>
      </w:pPr>
      <w:r>
        <w:rPr>
          <w:rFonts w:ascii="Times New Roman"/>
          <w:b w:val="false"/>
          <w:i w:val="false"/>
          <w:color w:val="000000"/>
          <w:sz w:val="28"/>
        </w:rPr>
        <w:t>
      Қазақстан Республикасының діни қызмет және діни бірлестіктер туралы заңнамасын бұзушылықтарға қатысты жеке және заңды тұлғалардың өтініштерін қарау;</w:t>
      </w:r>
    </w:p>
    <w:p>
      <w:pPr>
        <w:spacing w:after="0"/>
        <w:ind w:left="0"/>
        <w:jc w:val="both"/>
      </w:pPr>
      <w:r>
        <w:rPr>
          <w:rFonts w:ascii="Times New Roman"/>
          <w:b w:val="false"/>
          <w:i w:val="false"/>
          <w:color w:val="000000"/>
          <w:sz w:val="28"/>
        </w:rPr>
        <w:t>
      жастар ұйымдарымен конфессияаралық келісім мен толеранттылықты нығайту бойынша өзара іс-қимылды және ынтымақтастықты жүзеге асыру;</w:t>
      </w:r>
    </w:p>
    <w:p>
      <w:pPr>
        <w:spacing w:after="0"/>
        <w:ind w:left="0"/>
        <w:jc w:val="both"/>
      </w:pPr>
      <w:r>
        <w:rPr>
          <w:rFonts w:ascii="Times New Roman"/>
          <w:b w:val="false"/>
          <w:i w:val="false"/>
          <w:color w:val="000000"/>
          <w:sz w:val="28"/>
        </w:rPr>
        <w:t>
      жастар арасында конфессияаралық келісімді және толеранттылықты нығайту мәселелері бойынша мемлекеттік әлеуметтік тапсырысты қалыптастыру мен іске асыруды жүзеге асыру;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саласында (аясына) басшылықты жүзеге асыру;</w:t>
      </w:r>
    </w:p>
    <w:p>
      <w:pPr>
        <w:spacing w:after="0"/>
        <w:ind w:left="0"/>
        <w:jc w:val="both"/>
      </w:pPr>
      <w:r>
        <w:rPr>
          <w:rFonts w:ascii="Times New Roman"/>
          <w:b w:val="false"/>
          <w:i w:val="false"/>
          <w:color w:val="000000"/>
          <w:sz w:val="28"/>
        </w:rPr>
        <w:t>
      Комитеттің өз құзыреті шегінде мемлекеттік қызмет көрсету кезінде тұтынушылардың құқықтарын қорғауын қамтамасыз ету;</w:t>
      </w:r>
    </w:p>
    <w:p>
      <w:pPr>
        <w:spacing w:after="0"/>
        <w:ind w:left="0"/>
        <w:jc w:val="both"/>
      </w:pPr>
      <w:r>
        <w:rPr>
          <w:rFonts w:ascii="Times New Roman"/>
          <w:b w:val="false"/>
          <w:i w:val="false"/>
          <w:color w:val="000000"/>
          <w:sz w:val="28"/>
        </w:rPr>
        <w:t>
      Комитеттің кадрлық саясатында гендерлік теңдік қағидаттарының сақталуын қамтамасыз ету;</w:t>
      </w:r>
    </w:p>
    <w:p>
      <w:pPr>
        <w:spacing w:after="0"/>
        <w:ind w:left="0"/>
        <w:jc w:val="both"/>
      </w:pPr>
      <w:r>
        <w:rPr>
          <w:rFonts w:ascii="Times New Roman"/>
          <w:b w:val="false"/>
          <w:i w:val="false"/>
          <w:color w:val="000000"/>
          <w:sz w:val="28"/>
        </w:rPr>
        <w:t>
      басқарма құзыреті бойынша нормативтік құқықтық актілерге құқықтық мониторинг жүргізу;</w:t>
      </w:r>
    </w:p>
    <w:p>
      <w:pPr>
        <w:spacing w:after="0"/>
        <w:ind w:left="0"/>
        <w:jc w:val="both"/>
      </w:pPr>
      <w:r>
        <w:rPr>
          <w:rFonts w:ascii="Times New Roman"/>
          <w:b w:val="false"/>
          <w:i w:val="false"/>
          <w:color w:val="000000"/>
          <w:sz w:val="28"/>
        </w:rPr>
        <w:t>
      республика аумағындағы шетелдік діни бірлестіктердің қызметін, шетелдік діни орталықтардың Қазақстан Республикасындағы діни бірлестіктер басшыларын тағайындауын келісу;</w:t>
      </w:r>
    </w:p>
    <w:p>
      <w:pPr>
        <w:spacing w:after="0"/>
        <w:ind w:left="0"/>
        <w:jc w:val="both"/>
      </w:pPr>
      <w:r>
        <w:rPr>
          <w:rFonts w:ascii="Times New Roman"/>
          <w:b w:val="false"/>
          <w:i w:val="false"/>
          <w:color w:val="000000"/>
          <w:sz w:val="28"/>
        </w:rPr>
        <w:t>
      Қазақстан Республикасының аумағында құрылған діни бірлестіктердің, миссионерлердің қызметіне зерделеу және талдау жүргізу;</w:t>
      </w:r>
    </w:p>
    <w:p>
      <w:pPr>
        <w:spacing w:after="0"/>
        <w:ind w:left="0"/>
        <w:jc w:val="both"/>
      </w:pPr>
      <w:r>
        <w:rPr>
          <w:rFonts w:ascii="Times New Roman"/>
          <w:b w:val="false"/>
          <w:i w:val="false"/>
          <w:color w:val="000000"/>
          <w:sz w:val="28"/>
        </w:rPr>
        <w:t>
      діни қызмет, қоғамдық келісім, қоғамдық институттарды дамыту және қазақстандық қоғамның рухани-адамгершілік әлеуеті мәселелері бойынша зерттеулер жүргізуді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коммерциялық емес ұйымдармен және өзге де ұйымдармен өзара іс-қимыл жасау;</w:t>
      </w:r>
    </w:p>
    <w:p>
      <w:pPr>
        <w:spacing w:after="0"/>
        <w:ind w:left="0"/>
        <w:jc w:val="both"/>
      </w:pPr>
      <w:r>
        <w:rPr>
          <w:rFonts w:ascii="Times New Roman"/>
          <w:b w:val="false"/>
          <w:i w:val="false"/>
          <w:color w:val="000000"/>
          <w:sz w:val="28"/>
        </w:rPr>
        <w:t>
      басқарма құзыреті бойынша жергілікті атқарушы органдарды үйлестіруді және оларға әдістемелік басшылық жасауды жүзеге асыру.</w:t>
      </w:r>
    </w:p>
    <w:p>
      <w:pPr>
        <w:spacing w:after="0"/>
        <w:ind w:left="0"/>
        <w:jc w:val="both"/>
      </w:pPr>
      <w:r>
        <w:rPr>
          <w:rFonts w:ascii="Times New Roman"/>
          <w:b w:val="false"/>
          <w:i w:val="false"/>
          <w:color w:val="000000"/>
          <w:sz w:val="28"/>
        </w:rPr>
        <w:t>
      басқарманың құзыреті шегінде көрсетілген қызметтердің актілерін қарау және келісу;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Оңалту жұмыстарын үйлестіру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діни қызмет, діни бірлестіктермен өзара іс-қимыл саласындағы мемлекеттік саясаттың негізгі бағыттарын іске асыруға қатысу;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атынан жасалатын Қазақстан Республикасының халықаралық шарттары бойынша міндеттемелердің орындалуын қамтамасыз ету;</w:t>
      </w:r>
    </w:p>
    <w:p>
      <w:pPr>
        <w:spacing w:after="0"/>
        <w:ind w:left="0"/>
        <w:jc w:val="both"/>
      </w:pPr>
      <w:r>
        <w:rPr>
          <w:rFonts w:ascii="Times New Roman"/>
          <w:b w:val="false"/>
          <w:i w:val="false"/>
          <w:color w:val="000000"/>
          <w:sz w:val="28"/>
        </w:rPr>
        <w:t>
      шет мемлекеттердің діни қызмет саласындағы уәкілетті органдарымен ынтымақтастықты ұйымдастыру және жүзеге асыру;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xml:space="preserve">
      адам мен азаматтың құқығы мен бостандығын қозғайтын нормативтік құқықтық актілерді қоспағанда, Министрдің бұйрықтарында оларды бекітугетікелей құзыреті болған кезде, ведомство құзыретіне жататын мәселелер бойынша нормативтік құқықтық актілерді әзірлеу, келісу және бекіту; </w:t>
      </w:r>
    </w:p>
    <w:p>
      <w:pPr>
        <w:spacing w:after="0"/>
        <w:ind w:left="0"/>
        <w:jc w:val="both"/>
      </w:pPr>
      <w:r>
        <w:rPr>
          <w:rFonts w:ascii="Times New Roman"/>
          <w:b w:val="false"/>
          <w:i w:val="false"/>
          <w:color w:val="000000"/>
          <w:sz w:val="28"/>
        </w:rPr>
        <w:t>
      басқарманың құзыретіне жататын нормативтік құқықтық және құқықтық актілерді, сондай-ақ келісімдерді, меморандумдар мен шарттарды әзірлеу;</w:t>
      </w:r>
    </w:p>
    <w:p>
      <w:pPr>
        <w:spacing w:after="0"/>
        <w:ind w:left="0"/>
        <w:jc w:val="both"/>
      </w:pPr>
      <w:r>
        <w:rPr>
          <w:rFonts w:ascii="Times New Roman"/>
          <w:b w:val="false"/>
          <w:i w:val="false"/>
          <w:color w:val="000000"/>
          <w:sz w:val="28"/>
        </w:rPr>
        <w:t>
      мемлекеттік статистика саласындағы уәкілетті органмен келісу бойынша әкімшілік деректерді жинауға арналған нысандарды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Қазақстан Республикасының діни қызмет және діни бірлестіктер туралы заңнамасын бұзатын жеке және заңды тұлғалардың қызметіне тыйым салу жөнінде ұсыныстар енгізу;</w:t>
      </w:r>
    </w:p>
    <w:p>
      <w:pPr>
        <w:spacing w:after="0"/>
        <w:ind w:left="0"/>
        <w:jc w:val="both"/>
      </w:pPr>
      <w:r>
        <w:rPr>
          <w:rFonts w:ascii="Times New Roman"/>
          <w:b w:val="false"/>
          <w:i w:val="false"/>
          <w:color w:val="000000"/>
          <w:sz w:val="28"/>
        </w:rPr>
        <w:t xml:space="preserve">
      республикада конфессияаралық келісімді нығайтуға бағытталған халықаралық, республикалық және басқа іс-шараларды, акциялар мен конкурстарды ұйымдастыру; </w:t>
      </w:r>
    </w:p>
    <w:p>
      <w:pPr>
        <w:spacing w:after="0"/>
        <w:ind w:left="0"/>
        <w:jc w:val="both"/>
      </w:pPr>
      <w:r>
        <w:rPr>
          <w:rFonts w:ascii="Times New Roman"/>
          <w:b w:val="false"/>
          <w:i w:val="false"/>
          <w:color w:val="000000"/>
          <w:sz w:val="28"/>
        </w:rPr>
        <w:t>
      басқарманың құзыреті шегінде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p>
      <w:pPr>
        <w:spacing w:after="0"/>
        <w:ind w:left="0"/>
        <w:jc w:val="both"/>
      </w:pPr>
      <w:r>
        <w:rPr>
          <w:rFonts w:ascii="Times New Roman"/>
          <w:b w:val="false"/>
          <w:i w:val="false"/>
          <w:color w:val="000000"/>
          <w:sz w:val="28"/>
        </w:rPr>
        <w:t>
      республикалық бюджеттік бағдарламаларды іске асыру;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сараптама қорытындылар алу үшін консультативтік құжатты немесе кәсіпкерлік субъектілерінің мүдделерін қозғайтын нормативтік құқықтық актінің тиісті жобасын ашық нормативтік құқықтық актілердің интернет-порталында орналастырылғаны туралы хабарламаны Қазақстан Республикасының Ұлттық кәсіпкерлер палатасына және сараптама кеңестерге жіберу;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басқарманың құзыреті бойынша мамандардың қажеттілігі туралы Кадр және әкімшілік жұмыс департаментіне ұсыныстар әзірлеу;</w:t>
      </w:r>
    </w:p>
    <w:p>
      <w:pPr>
        <w:spacing w:after="0"/>
        <w:ind w:left="0"/>
        <w:jc w:val="both"/>
      </w:pPr>
      <w:r>
        <w:rPr>
          <w:rFonts w:ascii="Times New Roman"/>
          <w:b w:val="false"/>
          <w:i w:val="false"/>
          <w:color w:val="000000"/>
          <w:sz w:val="28"/>
        </w:rPr>
        <w:t xml:space="preserve">
      оператор арқылы гранттарды ұсыну бойынша, Мемлекеттік әлеуметтік тапсырыстың тақырыбын интернет-ресурста орналастыру және нәтижелерін бағалау бойынша Мемлекеттік әлеуметтік тапсырыстың іске асырылуына және нәтижелерін бағалауға мониторингті жүзеге асыру; </w:t>
      </w:r>
    </w:p>
    <w:p>
      <w:pPr>
        <w:spacing w:after="0"/>
        <w:ind w:left="0"/>
        <w:jc w:val="both"/>
      </w:pPr>
      <w:r>
        <w:rPr>
          <w:rFonts w:ascii="Times New Roman"/>
          <w:b w:val="false"/>
          <w:i w:val="false"/>
          <w:color w:val="000000"/>
          <w:sz w:val="28"/>
        </w:rPr>
        <w:t>
      өз құзыреті шегінде діни экстремизм мен радикализмнің алдын алуға бағытталған алдын алу шараларын іске асыру;</w:t>
      </w:r>
    </w:p>
    <w:p>
      <w:pPr>
        <w:spacing w:after="0"/>
        <w:ind w:left="0"/>
        <w:jc w:val="both"/>
      </w:pPr>
      <w:r>
        <w:rPr>
          <w:rFonts w:ascii="Times New Roman"/>
          <w:b w:val="false"/>
          <w:i w:val="false"/>
          <w:color w:val="000000"/>
          <w:sz w:val="28"/>
        </w:rPr>
        <w:t>
      деструктивтік діни ағымдардан зардап шеккендерге көмек көрсету орталықтарымен және басқа да үкіметтік емес ұйымдармен Комитеттің құзыретіне кіретін мәселелер бойынша өзара іс-қимыл жасасу;</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органдарымен діни экстремизмнің алдын алу және оңалту жұмысы мәселелері бойынша бірлескен іс-шаралар өткізу, оларға әдістемелік және консультациялық көмек көрсету;</w:t>
      </w:r>
    </w:p>
    <w:p>
      <w:pPr>
        <w:spacing w:after="0"/>
        <w:ind w:left="0"/>
        <w:jc w:val="both"/>
      </w:pPr>
      <w:r>
        <w:rPr>
          <w:rFonts w:ascii="Times New Roman"/>
          <w:b w:val="false"/>
          <w:i w:val="false"/>
          <w:color w:val="000000"/>
          <w:sz w:val="28"/>
        </w:rPr>
        <w:t>
      Комитеттің құзыретіне жататын мәселелер бойынша мемлекеттік стратегиялық бағдарламалар мен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Қазақстан Республикасының діни қызмет және діни бірлестіктер туралы заңнамасын бұзушылықтарға қатысты жеке және заңды тұлғалардың өтініштерін қарау;</w:t>
      </w:r>
    </w:p>
    <w:p>
      <w:pPr>
        <w:spacing w:after="0"/>
        <w:ind w:left="0"/>
        <w:jc w:val="both"/>
      </w:pPr>
      <w:r>
        <w:rPr>
          <w:rFonts w:ascii="Times New Roman"/>
          <w:b w:val="false"/>
          <w:i w:val="false"/>
          <w:color w:val="000000"/>
          <w:sz w:val="28"/>
        </w:rPr>
        <w:t>
      жастар ұйымдарымен конфессияаралық келісім мен толеранттылықты нығайту бойынша өзара іс-қимылды және ынтымақтастықты жүзеге асыру;</w:t>
      </w:r>
    </w:p>
    <w:p>
      <w:pPr>
        <w:spacing w:after="0"/>
        <w:ind w:left="0"/>
        <w:jc w:val="both"/>
      </w:pPr>
      <w:r>
        <w:rPr>
          <w:rFonts w:ascii="Times New Roman"/>
          <w:b w:val="false"/>
          <w:i w:val="false"/>
          <w:color w:val="000000"/>
          <w:sz w:val="28"/>
        </w:rPr>
        <w:t>
      Министрліктің интернет-ресурсында жоспарланған және іске асырылатын мемлекеттік әлеуметтік тапсырыс тақырыптарын және мемлекеттік әлеуметтік тапсырыстың нәтижелерін бағалауды орналастыру;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саласында (аясына) басшылықты жүзеге асыру;</w:t>
      </w:r>
    </w:p>
    <w:p>
      <w:pPr>
        <w:spacing w:after="0"/>
        <w:ind w:left="0"/>
        <w:jc w:val="both"/>
      </w:pPr>
      <w:r>
        <w:rPr>
          <w:rFonts w:ascii="Times New Roman"/>
          <w:b w:val="false"/>
          <w:i w:val="false"/>
          <w:color w:val="000000"/>
          <w:sz w:val="28"/>
        </w:rPr>
        <w:t>
      Комитеттің кадрлық саясатында гендерлік теңдік қағидаттарының сақталуын қамтамасыз ету;</w:t>
      </w:r>
    </w:p>
    <w:p>
      <w:pPr>
        <w:spacing w:after="0"/>
        <w:ind w:left="0"/>
        <w:jc w:val="both"/>
      </w:pPr>
      <w:r>
        <w:rPr>
          <w:rFonts w:ascii="Times New Roman"/>
          <w:b w:val="false"/>
          <w:i w:val="false"/>
          <w:color w:val="000000"/>
          <w:sz w:val="28"/>
        </w:rPr>
        <w:t>
      басқарманың құзыреті бойынша нормативтік құқықтық актілерге құқықтық мониторинг жүргізу;</w:t>
      </w:r>
    </w:p>
    <w:p>
      <w:pPr>
        <w:spacing w:after="0"/>
        <w:ind w:left="0"/>
        <w:jc w:val="both"/>
      </w:pPr>
      <w:r>
        <w:rPr>
          <w:rFonts w:ascii="Times New Roman"/>
          <w:b w:val="false"/>
          <w:i w:val="false"/>
          <w:color w:val="000000"/>
          <w:sz w:val="28"/>
        </w:rPr>
        <w:t>
      Комитеттің құзыретіне жататын мәселелер бойынша саяси партиялармен, коммерциялық емес ұйымдармен және өзге де ұйымдармен өзара іс-қимыл жасасу;</w:t>
      </w:r>
    </w:p>
    <w:p>
      <w:pPr>
        <w:spacing w:after="0"/>
        <w:ind w:left="0"/>
        <w:jc w:val="both"/>
      </w:pPr>
      <w:r>
        <w:rPr>
          <w:rFonts w:ascii="Times New Roman"/>
          <w:b w:val="false"/>
          <w:i w:val="false"/>
          <w:color w:val="000000"/>
          <w:sz w:val="28"/>
        </w:rPr>
        <w:t>
      басқарманың құзыреті бойынша жергілікті атқарушы органдарды үйлестіруді және оларға әдістемелік басшылықты жүзеге асыру;</w:t>
      </w:r>
    </w:p>
    <w:p>
      <w:pPr>
        <w:spacing w:after="0"/>
        <w:ind w:left="0"/>
        <w:jc w:val="both"/>
      </w:pPr>
      <w:r>
        <w:rPr>
          <w:rFonts w:ascii="Times New Roman"/>
          <w:b w:val="false"/>
          <w:i w:val="false"/>
          <w:color w:val="000000"/>
          <w:sz w:val="28"/>
        </w:rPr>
        <w:t>
      басқарманың құзыреті шегінде көрсетілген қызметтердің актілерін қарау және келісу;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Дінтану сараптамасы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діни қызмет, діни бірлестіктермен өзара іс-қимыл саласындағы мемлекеттік саясаттың негізгі бағыттарын іске асыруға қатысу;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атынан жасалатын Қазақстан Республикасының халықаралық шарттары бойынша міндеттемелердің орындалуын қамтамасыз ету;</w:t>
      </w:r>
    </w:p>
    <w:p>
      <w:pPr>
        <w:spacing w:after="0"/>
        <w:ind w:left="0"/>
        <w:jc w:val="both"/>
      </w:pPr>
      <w:r>
        <w:rPr>
          <w:rFonts w:ascii="Times New Roman"/>
          <w:b w:val="false"/>
          <w:i w:val="false"/>
          <w:color w:val="000000"/>
          <w:sz w:val="28"/>
        </w:rPr>
        <w:t>
      шет мемлекеттердің діни қызмет саласындағы уәкілетті органдарымен ынтымақтастықты ұйымдастыру және жүзеге асыру;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 мен азаматтың құқығы мен бостандығын қозғайтын нормативтік құқықтық актілерді қоспағанда, Министрдің бұйрықтарында оларды бекіуге тікелей құзыреті болған кезде, ведомство құзыретіне жататын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Комитеттің құзыретіне жататын нормативтік құқықтық және құқықтық актілерді, сондай-ақ келісімдерді, меморандумдар мен шарттарды әзірлеу;</w:t>
      </w:r>
    </w:p>
    <w:p>
      <w:pPr>
        <w:spacing w:after="0"/>
        <w:ind w:left="0"/>
        <w:jc w:val="both"/>
      </w:pPr>
      <w:r>
        <w:rPr>
          <w:rFonts w:ascii="Times New Roman"/>
          <w:b w:val="false"/>
          <w:i w:val="false"/>
          <w:color w:val="000000"/>
          <w:sz w:val="28"/>
        </w:rPr>
        <w:t>
      Комитет реттейтін салада мемлекеттік қызметтер көрсету тәртібін айқындайтын заңға тәуелді нормативтік құқықтық актілерді әзірлеу;</w:t>
      </w:r>
    </w:p>
    <w:p>
      <w:pPr>
        <w:spacing w:after="0"/>
        <w:ind w:left="0"/>
        <w:jc w:val="both"/>
      </w:pPr>
      <w:r>
        <w:rPr>
          <w:rFonts w:ascii="Times New Roman"/>
          <w:b w:val="false"/>
          <w:i w:val="false"/>
          <w:color w:val="000000"/>
          <w:sz w:val="28"/>
        </w:rPr>
        <w:t>
      мемлекеттік статистика саласындағы уәкілетті органмен келісу бойынша әкімшілік деректерді жинауға арналған нысандарды әзірлеу;</w:t>
      </w:r>
    </w:p>
    <w:p>
      <w:pPr>
        <w:spacing w:after="0"/>
        <w:ind w:left="0"/>
        <w:jc w:val="both"/>
      </w:pPr>
      <w:r>
        <w:rPr>
          <w:rFonts w:ascii="Times New Roman"/>
          <w:b w:val="false"/>
          <w:i w:val="false"/>
          <w:color w:val="000000"/>
          <w:sz w:val="28"/>
        </w:rPr>
        <w:t>
      дінтану сараптамасын жүргізу қағидаларын әзірлеу;</w:t>
      </w:r>
    </w:p>
    <w:p>
      <w:pPr>
        <w:spacing w:after="0"/>
        <w:ind w:left="0"/>
        <w:jc w:val="both"/>
      </w:pPr>
      <w:r>
        <w:rPr>
          <w:rFonts w:ascii="Times New Roman"/>
          <w:b w:val="false"/>
          <w:i w:val="false"/>
          <w:color w:val="000000"/>
          <w:sz w:val="28"/>
        </w:rPr>
        <w:t>
      Дінтану сараптамасын жүргізу үшін сарапшыларды тағайындау жөніндегі комиссия туралы ережені және комиссияның құрамын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стратегиялық бағдарламалар мен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республикада конфессияаралық келісімді нығайтуға бағытталған халықаралық, республикалық және басқа іс-шараларды, акциялар мен конкурстарды ұйымдастыру;</w:t>
      </w:r>
    </w:p>
    <w:p>
      <w:pPr>
        <w:spacing w:after="0"/>
        <w:ind w:left="0"/>
        <w:jc w:val="both"/>
      </w:pPr>
      <w:r>
        <w:rPr>
          <w:rFonts w:ascii="Times New Roman"/>
          <w:b w:val="false"/>
          <w:i w:val="false"/>
          <w:color w:val="000000"/>
          <w:sz w:val="28"/>
        </w:rPr>
        <w:t>
      басқарманың құзыреті шегінде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сараптама қорытындылар алу үшін консультативтік құжатты немесе кәсіпкерлік субъектілерінің мүдделерін қозғайтын нормативтік құқықтық актінің тиісті жобасын ашық нормативтік құқықтық актілердің интернет-порталында орналастырылғаны туралы хабарламаны Қазақстан Республикасының Ұлттық кәсіпкерлер палатасына және сараптама кеңестерге жіберу;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басқарманың құзыреті бойынша мамандардың қажеттілігі туралы Кадр және әкімшілік жұмыс департаментіне ұсыныстар әзірлеу;</w:t>
      </w:r>
    </w:p>
    <w:p>
      <w:pPr>
        <w:spacing w:after="0"/>
        <w:ind w:left="0"/>
        <w:jc w:val="both"/>
      </w:pPr>
      <w:r>
        <w:rPr>
          <w:rFonts w:ascii="Times New Roman"/>
          <w:b w:val="false"/>
          <w:i w:val="false"/>
          <w:color w:val="000000"/>
          <w:sz w:val="28"/>
        </w:rPr>
        <w:t>
      Қазақстан Республикасының діни қызмет және діни бірлестіктер туралы заңнамасын бұзушылықтарға қатысты жеке және заңды тұлғалардың өтініштерін қарау;</w:t>
      </w:r>
    </w:p>
    <w:p>
      <w:pPr>
        <w:spacing w:after="0"/>
        <w:ind w:left="0"/>
        <w:jc w:val="both"/>
      </w:pPr>
      <w:r>
        <w:rPr>
          <w:rFonts w:ascii="Times New Roman"/>
          <w:b w:val="false"/>
          <w:i w:val="false"/>
          <w:color w:val="000000"/>
          <w:sz w:val="28"/>
        </w:rPr>
        <w:t>
      жастар ұйымдарымен конфессияаралық келісім мен толеранттылықты нығайту бойынша өзара іс-қимылды және ынтымақтастықты жүзеге асыру;</w:t>
      </w:r>
    </w:p>
    <w:p>
      <w:pPr>
        <w:spacing w:after="0"/>
        <w:ind w:left="0"/>
        <w:jc w:val="both"/>
      </w:pPr>
      <w:r>
        <w:rPr>
          <w:rFonts w:ascii="Times New Roman"/>
          <w:b w:val="false"/>
          <w:i w:val="false"/>
          <w:color w:val="000000"/>
          <w:sz w:val="28"/>
        </w:rPr>
        <w:t>
      ақпараттандыру саласындағы уәкілетті органмен келісу бойынша Қазақстан Республикасының заңнамасына сәйкес мемлекеттік көрсетілетін қызметтер тізіліміне жаңа мемлекеттік көрсетілетін қызмет енгізілгеннен кейін оны электрондық форматта көрсетуге ауыстыру бойынша шаралар қабылдау;</w:t>
      </w:r>
    </w:p>
    <w:p>
      <w:pPr>
        <w:spacing w:after="0"/>
        <w:ind w:left="0"/>
        <w:jc w:val="both"/>
      </w:pPr>
      <w:r>
        <w:rPr>
          <w:rFonts w:ascii="Times New Roman"/>
          <w:b w:val="false"/>
          <w:i w:val="false"/>
          <w:color w:val="000000"/>
          <w:sz w:val="28"/>
        </w:rPr>
        <w:t>
      ақпараттандыру саласындағы уәкілетті органмен келісу бойынша Қазақстан Республикасының заңнамасына сәйкес мемлекеттік қызметтер көрсету процесін автоматтандыруды және оңтайландыруды қамтамасыз ету;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саласында (аясына) басшылықты жүзеге асыру;</w:t>
      </w:r>
    </w:p>
    <w:p>
      <w:pPr>
        <w:spacing w:after="0"/>
        <w:ind w:left="0"/>
        <w:jc w:val="both"/>
      </w:pPr>
      <w:r>
        <w:rPr>
          <w:rFonts w:ascii="Times New Roman"/>
          <w:b w:val="false"/>
          <w:i w:val="false"/>
          <w:color w:val="000000"/>
          <w:sz w:val="28"/>
        </w:rPr>
        <w:t>
      дінтану сараптамасын жүргізуді қамтамасыз ету;</w:t>
      </w:r>
    </w:p>
    <w:p>
      <w:pPr>
        <w:spacing w:after="0"/>
        <w:ind w:left="0"/>
        <w:jc w:val="both"/>
      </w:pPr>
      <w:r>
        <w:rPr>
          <w:rFonts w:ascii="Times New Roman"/>
          <w:b w:val="false"/>
          <w:i w:val="false"/>
          <w:color w:val="000000"/>
          <w:sz w:val="28"/>
        </w:rPr>
        <w:t>
      Комитет өз құзыреті шегінде мемлекеттік қызмет көрсету кезінде тұтынушылардың құқықтарын қорғауды қамтамасыз ету;</w:t>
      </w:r>
    </w:p>
    <w:p>
      <w:pPr>
        <w:spacing w:after="0"/>
        <w:ind w:left="0"/>
        <w:jc w:val="both"/>
      </w:pPr>
      <w:r>
        <w:rPr>
          <w:rFonts w:ascii="Times New Roman"/>
          <w:b w:val="false"/>
          <w:i w:val="false"/>
          <w:color w:val="000000"/>
          <w:sz w:val="28"/>
        </w:rPr>
        <w:t>
      Комитеттің кадрлық саясатында гендерлік теңдік қағидаттарының сақталуын қамтамасыз ету;</w:t>
      </w:r>
    </w:p>
    <w:p>
      <w:pPr>
        <w:spacing w:after="0"/>
        <w:ind w:left="0"/>
        <w:jc w:val="both"/>
      </w:pPr>
      <w:r>
        <w:rPr>
          <w:rFonts w:ascii="Times New Roman"/>
          <w:b w:val="false"/>
          <w:i w:val="false"/>
          <w:color w:val="000000"/>
          <w:sz w:val="28"/>
        </w:rPr>
        <w:t>
      басқарманың құзыреті бойынша нормативтік құқықтық актілерге құқықтық мониторинг жүргізу;</w:t>
      </w:r>
    </w:p>
    <w:p>
      <w:pPr>
        <w:spacing w:after="0"/>
        <w:ind w:left="0"/>
        <w:jc w:val="both"/>
      </w:pPr>
      <w:r>
        <w:rPr>
          <w:rFonts w:ascii="Times New Roman"/>
          <w:b w:val="false"/>
          <w:i w:val="false"/>
          <w:color w:val="000000"/>
          <w:sz w:val="28"/>
        </w:rPr>
        <w:t>
      басқарманың құзыретіне жататын мәселелер бойынша коммерциялық емес ұйымдармен және өзге де ұйымдармен өзара іс-қимыл жасау;</w:t>
      </w:r>
    </w:p>
    <w:p>
      <w:pPr>
        <w:spacing w:after="0"/>
        <w:ind w:left="0"/>
        <w:jc w:val="both"/>
      </w:pPr>
      <w:r>
        <w:rPr>
          <w:rFonts w:ascii="Times New Roman"/>
          <w:b w:val="false"/>
          <w:i w:val="false"/>
          <w:color w:val="000000"/>
          <w:sz w:val="28"/>
        </w:rPr>
        <w:t>
      басқарманың құзыреті бойынша жергілікті атқарушы органдарды үйлестіруді және оларға әдістемелік басшылық жасауды жүзеге асыру;</w:t>
      </w:r>
    </w:p>
    <w:p>
      <w:pPr>
        <w:spacing w:after="0"/>
        <w:ind w:left="0"/>
        <w:jc w:val="both"/>
      </w:pPr>
      <w:r>
        <w:rPr>
          <w:rFonts w:ascii="Times New Roman"/>
          <w:b w:val="false"/>
          <w:i w:val="false"/>
          <w:color w:val="000000"/>
          <w:sz w:val="28"/>
        </w:rPr>
        <w:t>
      басқарманың құзыреті шегінде көрсетілген қызметтердің актілерін қарау және келісу;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Діни білім беру ұйымдарымен өзара іс-қимыл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діни қызмет, діни бірлестіктермен өзара іс-қимыл саласындағы мемлекеттік саясаттың негізгі бағыттарын іске асыруға қатысу;</w:t>
      </w:r>
    </w:p>
    <w:p>
      <w:pPr>
        <w:spacing w:after="0"/>
        <w:ind w:left="0"/>
        <w:jc w:val="both"/>
      </w:pPr>
      <w:r>
        <w:rPr>
          <w:rFonts w:ascii="Times New Roman"/>
          <w:b w:val="false"/>
          <w:i w:val="false"/>
          <w:color w:val="000000"/>
          <w:sz w:val="28"/>
        </w:rPr>
        <w:t>
      шет мемлекеттердің діни қызмет саласындағы уәкілетті органдарымен ынтымақтастықты ұйымдастыру және жүзеге асыру;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атынан жасалатын Қазақстан Республикасының халықаралық шарттары бойынша міндеттемелердің орындалуын қамтамасыз ету;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 мен азаматтың құқығы мен бостандығын қозғайтын нормативтік құқықтық актілерді қоспағанда, Министрдің бұйрықтарында оларды бекітуге тікелей құзыреті болған кезде, ведомство құзыретіне жататын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Комитеттің құзыретіне жататын нормативтік құқықтық және құқықтық актілерді, сондай-ақ келісімдерді, меморандумдар мен шарттарды әзірлеу;</w:t>
      </w:r>
    </w:p>
    <w:p>
      <w:pPr>
        <w:spacing w:after="0"/>
        <w:ind w:left="0"/>
        <w:jc w:val="both"/>
      </w:pPr>
      <w:r>
        <w:rPr>
          <w:rFonts w:ascii="Times New Roman"/>
          <w:b w:val="false"/>
          <w:i w:val="false"/>
          <w:color w:val="000000"/>
          <w:sz w:val="28"/>
        </w:rPr>
        <w:t>
      мемлекеттік статистика саласындағы уәкілетті органмен келісу бойынша әкімшілік деректерді жинауға арналған нысандарды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мектепке дейінгі, орта, техникалық және кәсіптік, орта білімнен кейінгі білім беру, қосымша білім беру және балалардың құқықтарын қорғау салаларында басшылықты жүзеге асыратын уәкілетті органмен өзара іс-қимылды жүзеге асыру және мектепке дейінгі, орта, техникалық және кәсіптік, орта білімнен кейінгі білім беру саласында жалпы білім беру мекемелерінде дінтану білім беру мәселелері бойынша сапаны қамтамасыз ету;</w:t>
      </w:r>
    </w:p>
    <w:p>
      <w:pPr>
        <w:spacing w:after="0"/>
        <w:ind w:left="0"/>
        <w:jc w:val="both"/>
      </w:pPr>
      <w:r>
        <w:rPr>
          <w:rFonts w:ascii="Times New Roman"/>
          <w:b w:val="false"/>
          <w:i w:val="false"/>
          <w:color w:val="000000"/>
          <w:sz w:val="28"/>
        </w:rPr>
        <w:t>
      Қазақстан Республикасының аумағында құрылған діни білім беру ұйымдарының қызметіне зерделеу және талдау жүргізу;</w:t>
      </w:r>
    </w:p>
    <w:p>
      <w:pPr>
        <w:spacing w:after="0"/>
        <w:ind w:left="0"/>
        <w:jc w:val="both"/>
      </w:pPr>
      <w:r>
        <w:rPr>
          <w:rFonts w:ascii="Times New Roman"/>
          <w:b w:val="false"/>
          <w:i w:val="false"/>
          <w:color w:val="000000"/>
          <w:sz w:val="28"/>
        </w:rPr>
        <w:t>
      Комитеттің құзыретіне жататын мәселелер бойынша мемлекеттік стратегиялық бағдарламалар мен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республикада конфессияаралық келісімді нығайтуға бағытталған халықаралық, республикалық және басқа іс-шараларды, акциялар мен конкурстарды ұйымдастыру;</w:t>
      </w:r>
    </w:p>
    <w:p>
      <w:pPr>
        <w:spacing w:after="0"/>
        <w:ind w:left="0"/>
        <w:jc w:val="both"/>
      </w:pPr>
      <w:r>
        <w:rPr>
          <w:rFonts w:ascii="Times New Roman"/>
          <w:b w:val="false"/>
          <w:i w:val="false"/>
          <w:color w:val="000000"/>
          <w:sz w:val="28"/>
        </w:rPr>
        <w:t>
      басқарманың құзыреті шегінде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p>
      <w:pPr>
        <w:spacing w:after="0"/>
        <w:ind w:left="0"/>
        <w:jc w:val="both"/>
      </w:pPr>
      <w:r>
        <w:rPr>
          <w:rFonts w:ascii="Times New Roman"/>
          <w:b w:val="false"/>
          <w:i w:val="false"/>
          <w:color w:val="000000"/>
          <w:sz w:val="28"/>
        </w:rPr>
        <w:t>
      республикалық бюджеттік бағдарламаларды іске асыру;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сараптама қорытындылар алу үшін консультативтік құжатты немесе кәсіпкерлік субъектілерінің мүдделерін қозғайтын нормативтік құқықтық актінің тиісті жобасын ашық нормативтік құқықтық актілердің интернет-порталында орналастырылғаны туралы хабарламаны Қазақстан Республикасының Ұлттық кәсіпкерлер палатасына және сараптама кеңестерге жіберу;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басқарманың құзыреті бойынша мамандардың қажеттілігі туралы Кадр және әкімшілік жұмыс департаментіне ұсыныстар әзірлеу;</w:t>
      </w:r>
    </w:p>
    <w:p>
      <w:pPr>
        <w:spacing w:after="0"/>
        <w:ind w:left="0"/>
        <w:jc w:val="both"/>
      </w:pPr>
      <w:r>
        <w:rPr>
          <w:rFonts w:ascii="Times New Roman"/>
          <w:b w:val="false"/>
          <w:i w:val="false"/>
          <w:color w:val="000000"/>
          <w:sz w:val="28"/>
        </w:rPr>
        <w:t xml:space="preserve">
      оператор арқылы гранттарды ұсыну бойынша, мемлекеттік әлеуметтік тапсырыстың тақырыбын интернет-ресурста орналастыру және нәтижелерін бағалау бойынша мемлекеттік әлеуметтік тапсырыстың іске асырылуына және нәтижелерін бағалауға мониторингті жүзеге асыру; </w:t>
      </w:r>
    </w:p>
    <w:p>
      <w:pPr>
        <w:spacing w:after="0"/>
        <w:ind w:left="0"/>
        <w:jc w:val="both"/>
      </w:pPr>
      <w:r>
        <w:rPr>
          <w:rFonts w:ascii="Times New Roman"/>
          <w:b w:val="false"/>
          <w:i w:val="false"/>
          <w:color w:val="000000"/>
          <w:sz w:val="28"/>
        </w:rPr>
        <w:t>
      Қазақстан Республикасының діни қызмет және діни бірлестіктер туралы заңнамасын бұзушылықтарға қатысты жеке және заңды тұлғалардың өтініштерін қарау;</w:t>
      </w:r>
    </w:p>
    <w:p>
      <w:pPr>
        <w:spacing w:after="0"/>
        <w:ind w:left="0"/>
        <w:jc w:val="both"/>
      </w:pPr>
      <w:r>
        <w:rPr>
          <w:rFonts w:ascii="Times New Roman"/>
          <w:b w:val="false"/>
          <w:i w:val="false"/>
          <w:color w:val="000000"/>
          <w:sz w:val="28"/>
        </w:rPr>
        <w:t>
      жастар ұйымдарымен конфессияаралық келісім мен толеранттылықты нығайту бойынша өзара іс-қимылды және ынтымақтастықты жүзеге асыру;</w:t>
      </w:r>
    </w:p>
    <w:p>
      <w:pPr>
        <w:spacing w:after="0"/>
        <w:ind w:left="0"/>
        <w:jc w:val="both"/>
      </w:pPr>
      <w:r>
        <w:rPr>
          <w:rFonts w:ascii="Times New Roman"/>
          <w:b w:val="false"/>
          <w:i w:val="false"/>
          <w:color w:val="000000"/>
          <w:sz w:val="28"/>
        </w:rPr>
        <w:t>
      Комитеттің құзыреті шегінде жастар арасында конфессияаралық келісім мен толеранттылықты нығайту мәселелері бойынша Мемлекеттік әлеуметтік тапсырысты қалыптастыруды және іске асыруды жүзеге асыру;</w:t>
      </w:r>
    </w:p>
    <w:p>
      <w:pPr>
        <w:spacing w:after="0"/>
        <w:ind w:left="0"/>
        <w:jc w:val="both"/>
      </w:pPr>
      <w:r>
        <w:rPr>
          <w:rFonts w:ascii="Times New Roman"/>
          <w:b w:val="false"/>
          <w:i w:val="false"/>
          <w:color w:val="000000"/>
          <w:sz w:val="28"/>
        </w:rPr>
        <w:t>
      Министрліктің интернет-ресурсында жоспарланған және іске асырылатын мемлекеттік әлеуметтік тапсырыстың тақырыптарын және мемлекеттік әлеуметтік тапсырыстың нәтижелерін бағалауды орналастыру;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саласында (аясына) басшылықты жүзеге асыру;</w:t>
      </w:r>
    </w:p>
    <w:p>
      <w:pPr>
        <w:spacing w:after="0"/>
        <w:ind w:left="0"/>
        <w:jc w:val="both"/>
      </w:pPr>
      <w:r>
        <w:rPr>
          <w:rFonts w:ascii="Times New Roman"/>
          <w:b w:val="false"/>
          <w:i w:val="false"/>
          <w:color w:val="000000"/>
          <w:sz w:val="28"/>
        </w:rPr>
        <w:t>
      Комитеттің кадрлық саясатында гендерлік теңдік қағидаттарының сақталуын қамтамасыз ету;</w:t>
      </w:r>
    </w:p>
    <w:p>
      <w:pPr>
        <w:spacing w:after="0"/>
        <w:ind w:left="0"/>
        <w:jc w:val="both"/>
      </w:pPr>
      <w:r>
        <w:rPr>
          <w:rFonts w:ascii="Times New Roman"/>
          <w:b w:val="false"/>
          <w:i w:val="false"/>
          <w:color w:val="000000"/>
          <w:sz w:val="28"/>
        </w:rPr>
        <w:t>
      басқарманың құзыреті бойынша нормативтік құқықтық актілерге құқықтық мониторинг жүргізу;</w:t>
      </w:r>
    </w:p>
    <w:p>
      <w:pPr>
        <w:spacing w:after="0"/>
        <w:ind w:left="0"/>
        <w:jc w:val="both"/>
      </w:pPr>
      <w:r>
        <w:rPr>
          <w:rFonts w:ascii="Times New Roman"/>
          <w:b w:val="false"/>
          <w:i w:val="false"/>
          <w:color w:val="000000"/>
          <w:sz w:val="28"/>
        </w:rPr>
        <w:t>
      діни білім беру ұйымдарының қызметіне, оның ішінде білім саласындағы заңнаманы және діни қызмет және діни бірлестіктер туралы заңнаманы сақтау мәніне мониторинг жүргізуді қамтамасыз ету;</w:t>
      </w:r>
    </w:p>
    <w:p>
      <w:pPr>
        <w:spacing w:after="0"/>
        <w:ind w:left="0"/>
        <w:jc w:val="both"/>
      </w:pPr>
      <w:r>
        <w:rPr>
          <w:rFonts w:ascii="Times New Roman"/>
          <w:b w:val="false"/>
          <w:i w:val="false"/>
          <w:color w:val="000000"/>
          <w:sz w:val="28"/>
        </w:rPr>
        <w:t>
      жоғары және жоғары оқу орнынан кейінгі білім беру, ғылым, тіл саясаты, ғылым, жоғары және жоғары оқу орнынан кейінгі білім беру, ғылымды цифрландыру, жоғары және жоғары оқу орнынан кейінгі білім беру саласында басшылықты жүзеге асыратын уәкілетті органмен "дінтану", "исламтану", "теология" және өзге де мамандықтар бойынша кадрлар даярлау мәселелері бойынша өзара іс-қимылды жүзеге асыру, сондай-ақ христиандық және басқа да конфессиялар бойынша діни білім беру ұйымдарында оқу әдебиеттерімен қамтамасыз ету;</w:t>
      </w:r>
    </w:p>
    <w:p>
      <w:pPr>
        <w:spacing w:after="0"/>
        <w:ind w:left="0"/>
        <w:jc w:val="both"/>
      </w:pPr>
      <w:r>
        <w:rPr>
          <w:rFonts w:ascii="Times New Roman"/>
          <w:b w:val="false"/>
          <w:i w:val="false"/>
          <w:color w:val="000000"/>
          <w:sz w:val="28"/>
        </w:rPr>
        <w:t>
      шетелдік теологиялық жоғары оқу орындарында оқитын қазақстандық студенттерге мониторинг жүргізуде мемлекеттік органдармен және өзге де ұйымдармен өзара іс-қимылды жүзеге асыру;</w:t>
      </w:r>
    </w:p>
    <w:p>
      <w:pPr>
        <w:spacing w:after="0"/>
        <w:ind w:left="0"/>
        <w:jc w:val="both"/>
      </w:pPr>
      <w:r>
        <w:rPr>
          <w:rFonts w:ascii="Times New Roman"/>
          <w:b w:val="false"/>
          <w:i w:val="false"/>
          <w:color w:val="000000"/>
          <w:sz w:val="28"/>
        </w:rPr>
        <w:t>
      басқарманың құзыретіне жататын мәселелер бойынша коммерциялық емес ұйымдармен және өзге де ұйымдармен өзара іс-қимыл жасау;</w:t>
      </w:r>
    </w:p>
    <w:p>
      <w:pPr>
        <w:spacing w:after="0"/>
        <w:ind w:left="0"/>
        <w:jc w:val="both"/>
      </w:pPr>
      <w:r>
        <w:rPr>
          <w:rFonts w:ascii="Times New Roman"/>
          <w:b w:val="false"/>
          <w:i w:val="false"/>
          <w:color w:val="000000"/>
          <w:sz w:val="28"/>
        </w:rPr>
        <w:t>
      "Нұр Мүбарак" Египет ислам мәдениеті университетімен өзара іс-қимылды жүзеге асыру;</w:t>
      </w:r>
    </w:p>
    <w:p>
      <w:pPr>
        <w:spacing w:after="0"/>
        <w:ind w:left="0"/>
        <w:jc w:val="both"/>
      </w:pPr>
      <w:r>
        <w:rPr>
          <w:rFonts w:ascii="Times New Roman"/>
          <w:b w:val="false"/>
          <w:i w:val="false"/>
          <w:color w:val="000000"/>
          <w:sz w:val="28"/>
        </w:rPr>
        <w:t>
      басқарманың құзыреті бойынша жергілікті атқарушы органдарды үйлестіруді және оларға әдістемелік басшылық жасауды жүзеге асыру;</w:t>
      </w:r>
    </w:p>
    <w:p>
      <w:pPr>
        <w:spacing w:after="0"/>
        <w:ind w:left="0"/>
        <w:jc w:val="both"/>
      </w:pPr>
      <w:r>
        <w:rPr>
          <w:rFonts w:ascii="Times New Roman"/>
          <w:b w:val="false"/>
          <w:i w:val="false"/>
          <w:color w:val="000000"/>
          <w:sz w:val="28"/>
        </w:rPr>
        <w:t>
      басқарманың құзыреті шегінде көрсетілген қызметтердің актілерін қарау және келісу;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Діни қызмет саласындағы құқық қолдану практикасы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діни қызмет, діни бірлестіктермен өзара іс-қимыл саласындағы мемлекеттік саясаттың негізгі бағыттарын іске асыруға қатысу;</w:t>
      </w:r>
    </w:p>
    <w:p>
      <w:pPr>
        <w:spacing w:after="0"/>
        <w:ind w:left="0"/>
        <w:jc w:val="both"/>
      </w:pPr>
      <w:r>
        <w:rPr>
          <w:rFonts w:ascii="Times New Roman"/>
          <w:b w:val="false"/>
          <w:i w:val="false"/>
          <w:color w:val="000000"/>
          <w:sz w:val="28"/>
        </w:rPr>
        <w:t>
      шет мемлекеттердің діни қызмет саласындағы уәкілетті органдарымен ынтымақтастықты ұйымдастыру және жүзеге асыру;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атынан жасалған Қазақстан Республикасының халықаралық шарттары бойынша міндеттемелердің орындалуын қамтамасыз ету;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мемлекеттік статистика саласындағы уәкілетті органмен келісу бойынша әкімшілік деректерді жинауға арналған нысандарды әзірлеу;</w:t>
      </w:r>
    </w:p>
    <w:p>
      <w:pPr>
        <w:spacing w:after="0"/>
        <w:ind w:left="0"/>
        <w:jc w:val="both"/>
      </w:pPr>
      <w:r>
        <w:rPr>
          <w:rFonts w:ascii="Times New Roman"/>
          <w:b w:val="false"/>
          <w:i w:val="false"/>
          <w:color w:val="000000"/>
          <w:sz w:val="28"/>
        </w:rPr>
        <w:t>
      адам мен азаматтың құқығы мен бостандығын қозғайтын нормативтік құқықтық актілерді қоспағанда, Министрдің бұйрықтарында оларды бекітуге тікелей құзыреті болған кезде, ведомство құзыретіне жататын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Комитеттің құзыретіне жататын нормативтік құқықтық және құқықтық актілерді, сондай-ақ келісімдерді, меморандумдар мен шарттарды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жеке қолданылатын құқықтық актілердің (орындалуы құқықтық актілерде көзделген іс-шаралардың) және Қазақстан Республикасы Президентінің, Қазақстан Республикасының Үкіметі мен мемлекеттік органның басшы лауазымды адамдарының қызметтік сипаттағы өзге де құжаттардан туындайтын тапсырмаларының орындалуына ішкі бақылау жүргізу;</w:t>
      </w:r>
    </w:p>
    <w:p>
      <w:pPr>
        <w:spacing w:after="0"/>
        <w:ind w:left="0"/>
        <w:jc w:val="both"/>
      </w:pPr>
      <w:r>
        <w:rPr>
          <w:rFonts w:ascii="Times New Roman"/>
          <w:b w:val="false"/>
          <w:i w:val="false"/>
          <w:color w:val="000000"/>
          <w:sz w:val="28"/>
        </w:rPr>
        <w:t>
      қажет болған кезде Қазақстан Республикасы Әділет министрлігінің сұрау салуы бойынша хабардар ету тәсілінің және реттеуші саясаттың консультативтік құжатын жария талқылауды жүргізу тәсілінің (тәсілдерінің) толықтығы бойынша қорытынды беру;</w:t>
      </w:r>
    </w:p>
    <w:p>
      <w:pPr>
        <w:spacing w:after="0"/>
        <w:ind w:left="0"/>
        <w:jc w:val="both"/>
      </w:pPr>
      <w:r>
        <w:rPr>
          <w:rFonts w:ascii="Times New Roman"/>
          <w:b w:val="false"/>
          <w:i w:val="false"/>
          <w:color w:val="000000"/>
          <w:sz w:val="28"/>
        </w:rPr>
        <w:t>
      Комитеттің құзыретіне жататын мәселелер бойынша халықаралық ынтымақтастықты жүзеге асыру, сондай-ақ келісімдерді, меморандумдар мен шарттарды, оның ішінде Комитет реттейтін халықаралық келісімдерді, меморандумдар мен шарттарды әзірлеу және жасасу;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стратегиялық бағдарламалар мен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республикада конфессияаралық келісімді нығайтуға бағытталған халықаралық, республикалық және басқа іс-шараларды, акциялар мен жарыстарды ұйымдастыру;</w:t>
      </w:r>
    </w:p>
    <w:p>
      <w:pPr>
        <w:spacing w:after="0"/>
        <w:ind w:left="0"/>
        <w:jc w:val="both"/>
      </w:pPr>
      <w:r>
        <w:rPr>
          <w:rFonts w:ascii="Times New Roman"/>
          <w:b w:val="false"/>
          <w:i w:val="false"/>
          <w:color w:val="000000"/>
          <w:sz w:val="28"/>
        </w:rPr>
        <w:t>
      басқарманың құзыреті шегінде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p>
      <w:pPr>
        <w:spacing w:after="0"/>
        <w:ind w:left="0"/>
        <w:jc w:val="both"/>
      </w:pPr>
      <w:r>
        <w:rPr>
          <w:rFonts w:ascii="Times New Roman"/>
          <w:b w:val="false"/>
          <w:i w:val="false"/>
          <w:color w:val="000000"/>
          <w:sz w:val="28"/>
        </w:rPr>
        <w:t>
      республикалық бюджеттік бағдарламаларды іске асыру;</w:t>
      </w:r>
    </w:p>
    <w:p>
      <w:pPr>
        <w:spacing w:after="0"/>
        <w:ind w:left="0"/>
        <w:jc w:val="both"/>
      </w:pPr>
      <w:r>
        <w:rPr>
          <w:rFonts w:ascii="Times New Roman"/>
          <w:b w:val="false"/>
          <w:i w:val="false"/>
          <w:color w:val="000000"/>
          <w:sz w:val="28"/>
        </w:rPr>
        <w:t>
      соттарға Қазақстан Республикасының заңнамасына сәйкес талап қоюды беру;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xml:space="preserve">
      оператор арқылы гранттарды ұсыну бойынша, мемлекеттік әлеуметтік тапсырыстың тақырыбын интернет-ресурста орналастыру және нәтижелерін бағалау бойынша мемлекеттік әлеуметтік тапсырыстың іске асырылуына және нәтижелерін бағалауға мониторингті жүзеге асыру; </w:t>
      </w:r>
    </w:p>
    <w:p>
      <w:pPr>
        <w:spacing w:after="0"/>
        <w:ind w:left="0"/>
        <w:jc w:val="both"/>
      </w:pPr>
      <w:r>
        <w:rPr>
          <w:rFonts w:ascii="Times New Roman"/>
          <w:b w:val="false"/>
          <w:i w:val="false"/>
          <w:color w:val="000000"/>
          <w:sz w:val="28"/>
        </w:rPr>
        <w:t>
      ашық нормативтік құқықтық актілердің интернет-порталында ақпарат орналастыру;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сараптама қорытындылар алу үшін консультативтік құжатты немесе кәсіпкерлік субъектілерінің мүдделерін қозғайтын нормативтік құқықтық актінің тиісті жобасын ашық нормативтік құқықтық актілердің интернет-порталында орналастырылғаны туралы хабарламаны Қазақстан Республикасының Ұлттық кәсіпкерлер палатасына және сараптама кеңестерге жіберу;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басқарманың құзыреті бойынша мамандардың қажеттілігі туралы Кадр және әкімшілік жұмыс департаментіне ұсыныстар әзірлеу;</w:t>
      </w:r>
    </w:p>
    <w:p>
      <w:pPr>
        <w:spacing w:after="0"/>
        <w:ind w:left="0"/>
        <w:jc w:val="both"/>
      </w:pPr>
      <w:r>
        <w:rPr>
          <w:rFonts w:ascii="Times New Roman"/>
          <w:b w:val="false"/>
          <w:i w:val="false"/>
          <w:color w:val="000000"/>
          <w:sz w:val="28"/>
        </w:rPr>
        <w:t>
      Қазақстан Республикасының діни қызмет және діни бірлестіктер туралы заңнамасын бұзушылықтарға қатысты жеке және заңды тұлғалардың өтініштерін қарау;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p>
      <w:pPr>
        <w:spacing w:after="0"/>
        <w:ind w:left="0"/>
        <w:jc w:val="both"/>
      </w:pPr>
      <w:r>
        <w:rPr>
          <w:rFonts w:ascii="Times New Roman"/>
          <w:b w:val="false"/>
          <w:i w:val="false"/>
          <w:color w:val="000000"/>
          <w:sz w:val="28"/>
        </w:rPr>
        <w:t>
      жастар ұйымдарымен конфессияаралық келісім мен толеранттылықты нығайту бойынша өзара іс-қимылды және ынтымақтастықты жүзеге асыру;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саласында (аясына) басшылықты жүзеге асыру;</w:t>
      </w:r>
    </w:p>
    <w:p>
      <w:pPr>
        <w:spacing w:after="0"/>
        <w:ind w:left="0"/>
        <w:jc w:val="both"/>
      </w:pPr>
      <w:r>
        <w:rPr>
          <w:rFonts w:ascii="Times New Roman"/>
          <w:b w:val="false"/>
          <w:i w:val="false"/>
          <w:color w:val="000000"/>
          <w:sz w:val="28"/>
        </w:rPr>
        <w:t>
      Комитеттің кадрлық саясатында гендерлік теңдік қағидаттарының сақталуын қамтамасыз ету;</w:t>
      </w:r>
    </w:p>
    <w:p>
      <w:pPr>
        <w:spacing w:after="0"/>
        <w:ind w:left="0"/>
        <w:jc w:val="both"/>
      </w:pPr>
      <w:r>
        <w:rPr>
          <w:rFonts w:ascii="Times New Roman"/>
          <w:b w:val="false"/>
          <w:i w:val="false"/>
          <w:color w:val="000000"/>
          <w:sz w:val="28"/>
        </w:rPr>
        <w:t>
      басқарманың құзыреті бойынша нормативтік құқықтық актілерге құқықтық мониторинг жүргізу;</w:t>
      </w:r>
    </w:p>
    <w:p>
      <w:pPr>
        <w:spacing w:after="0"/>
        <w:ind w:left="0"/>
        <w:jc w:val="both"/>
      </w:pPr>
      <w:r>
        <w:rPr>
          <w:rFonts w:ascii="Times New Roman"/>
          <w:b w:val="false"/>
          <w:i w:val="false"/>
          <w:color w:val="000000"/>
          <w:sz w:val="28"/>
        </w:rPr>
        <w:t>
      заңнамада белгіленген жағдайларда әкімшілік құқық бұзушылықтар туралы хаттамаларды жасау;</w:t>
      </w:r>
    </w:p>
    <w:p>
      <w:pPr>
        <w:spacing w:after="0"/>
        <w:ind w:left="0"/>
        <w:jc w:val="both"/>
      </w:pPr>
      <w:r>
        <w:rPr>
          <w:rFonts w:ascii="Times New Roman"/>
          <w:b w:val="false"/>
          <w:i w:val="false"/>
          <w:color w:val="000000"/>
          <w:sz w:val="28"/>
        </w:rPr>
        <w:t>
      Комитеттің құзыретіне жататын мәселелер бойынша саяси партиялармен, коммерциялық емес ұйымдармен және өзге де ұйымдармен өзара іс-қимыл жасау;</w:t>
      </w:r>
    </w:p>
    <w:p>
      <w:pPr>
        <w:spacing w:after="0"/>
        <w:ind w:left="0"/>
        <w:jc w:val="both"/>
      </w:pPr>
      <w:r>
        <w:rPr>
          <w:rFonts w:ascii="Times New Roman"/>
          <w:b w:val="false"/>
          <w:i w:val="false"/>
          <w:color w:val="000000"/>
          <w:sz w:val="28"/>
        </w:rPr>
        <w:t>
      басқарманың құзыреті бойынша жергілікті атқарушы органдарды үйлестіруді және оларға әдістемелік басшылықты жүзеге асыру;</w:t>
      </w:r>
    </w:p>
    <w:p>
      <w:pPr>
        <w:spacing w:after="0"/>
        <w:ind w:left="0"/>
        <w:jc w:val="both"/>
      </w:pPr>
      <w:r>
        <w:rPr>
          <w:rFonts w:ascii="Times New Roman"/>
          <w:b w:val="false"/>
          <w:i w:val="false"/>
          <w:color w:val="000000"/>
          <w:sz w:val="28"/>
        </w:rPr>
        <w:t>
      басқарманың құзыреті шегінде көрсетілген қызметтердің актілерін қарау және келісу;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Өңірлік жұмыс және ішкі үйлестіру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діни қызмет, діни бірлестіктермен өзара іс-қимыл саласындағы мемлекеттік саясаттың негізгі бағыттарын іске асыруға қатысу;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атынан жасалатын Қазақстан Республикасының халықаралық шарттары бойынша міндеттемелердің орындалуын қамтамасыз ету;</w:t>
      </w:r>
    </w:p>
    <w:p>
      <w:pPr>
        <w:spacing w:after="0"/>
        <w:ind w:left="0"/>
        <w:jc w:val="both"/>
      </w:pPr>
      <w:r>
        <w:rPr>
          <w:rFonts w:ascii="Times New Roman"/>
          <w:b w:val="false"/>
          <w:i w:val="false"/>
          <w:color w:val="000000"/>
          <w:sz w:val="28"/>
        </w:rPr>
        <w:t>
      шет мемлекеттердің діни қызмет саласындағы уәкілетті органдарымен ынтымақтастықты ұйымдастыру және жүзеге асыру;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 мен азаматтың құқығы мен бостандығын қозғайтын нормативтік құқықтық актілерді қоспағанда, Министрдің бұйрықтарында оларды бекітуге тікелей құзыреті болған кезде, ведомство құзыретіне жататын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Комитеттің құзыретіне жататын нормативтік құқықтық және құқықтық актілерді, сондай-ақ келісімдерді, меморандумдар мен шарттарды әзірлеу;</w:t>
      </w:r>
    </w:p>
    <w:p>
      <w:pPr>
        <w:spacing w:after="0"/>
        <w:ind w:left="0"/>
        <w:jc w:val="both"/>
      </w:pPr>
      <w:r>
        <w:rPr>
          <w:rFonts w:ascii="Times New Roman"/>
          <w:b w:val="false"/>
          <w:i w:val="false"/>
          <w:color w:val="000000"/>
          <w:sz w:val="28"/>
        </w:rPr>
        <w:t>
      Комитет реттейтін салада мемлекеттік қызметтер көрсету тәртібін айқындайтын заңға тәуелді нормативтік құқықтық актілерді әзірлеу;</w:t>
      </w:r>
    </w:p>
    <w:p>
      <w:pPr>
        <w:spacing w:after="0"/>
        <w:ind w:left="0"/>
        <w:jc w:val="both"/>
      </w:pPr>
      <w:r>
        <w:rPr>
          <w:rFonts w:ascii="Times New Roman"/>
          <w:b w:val="false"/>
          <w:i w:val="false"/>
          <w:color w:val="000000"/>
          <w:sz w:val="28"/>
        </w:rPr>
        <w:t>
      мемлекеттік статистика саласындағы уәкілетті органмен келісу бойынша әкімшілік деректерді жинауға арналған нысандарды әзірлеу;</w:t>
      </w:r>
    </w:p>
    <w:p>
      <w:pPr>
        <w:spacing w:after="0"/>
        <w:ind w:left="0"/>
        <w:jc w:val="both"/>
      </w:pPr>
      <w:r>
        <w:rPr>
          <w:rFonts w:ascii="Times New Roman"/>
          <w:b w:val="false"/>
          <w:i w:val="false"/>
          <w:color w:val="000000"/>
          <w:sz w:val="28"/>
        </w:rPr>
        <w:t>
      діни қызмет мәселелері бойынша облыстардың, республикалық маңызы бар қалалардың және астананың жергілікті атқарушы органдарының қызметін үйлестіру;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діни қызмет саласында жергілікті атқарушы органдарға әдістемелік басшылықты жүзеге асыру;</w:t>
      </w:r>
    </w:p>
    <w:p>
      <w:pPr>
        <w:spacing w:after="0"/>
        <w:ind w:left="0"/>
        <w:jc w:val="both"/>
      </w:pPr>
      <w:r>
        <w:rPr>
          <w:rFonts w:ascii="Times New Roman"/>
          <w:b w:val="false"/>
          <w:i w:val="false"/>
          <w:color w:val="000000"/>
          <w:sz w:val="28"/>
        </w:rPr>
        <w:t>
      үкіметтік емес ұйымдармен өзара іс-қимыл саласындағы уәкілетті орган айқындайтын тәртіппен жастар арасында конфессияаралық келісім мен діни толеранттылықты нығайту мәселелері бойынша мемлекеттік әлеуметтік тапсырысты қалыптастыруды, оның іске асырылу мониторингін және нәтижелерін бағалауды жүзеге асыру;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стратегиялық бағдарламалар мен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республикада конфессияаралық келісімді нығайтуға бағытталған халықаралық, республикалық және өзге де іс-шараларды, акциялар мен конкурстарды өткізуді ұйымдастыру;</w:t>
      </w:r>
    </w:p>
    <w:p>
      <w:pPr>
        <w:spacing w:after="0"/>
        <w:ind w:left="0"/>
        <w:jc w:val="both"/>
      </w:pPr>
      <w:r>
        <w:rPr>
          <w:rFonts w:ascii="Times New Roman"/>
          <w:b w:val="false"/>
          <w:i w:val="false"/>
          <w:color w:val="000000"/>
          <w:sz w:val="28"/>
        </w:rPr>
        <w:t>
      басқарманың құзыреті шеңберінде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p>
      <w:pPr>
        <w:spacing w:after="0"/>
        <w:ind w:left="0"/>
        <w:jc w:val="both"/>
      </w:pPr>
      <w:r>
        <w:rPr>
          <w:rFonts w:ascii="Times New Roman"/>
          <w:b w:val="false"/>
          <w:i w:val="false"/>
          <w:color w:val="000000"/>
          <w:sz w:val="28"/>
        </w:rPr>
        <w:t>
      республикалық бюджеттік бағдарламаларды іске асыру;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басқарманың құзыреті шеңберінде стратегиялық және операциялық жоспарды пысықтауды және келісуді қамтамасыз ету;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сараптама қорытындылар алу үшін консультативтік құжатты немесе кәсіпкерлік субъектілерінің мүдделерін қозғайтын нормативтік құқықтық актінің тиісті жобасын ашық нормативтік құқықтық актілердің интернет-порталында орналастырылғаны туралы хабарламаны Қазақстан Республикасының Ұлттық кәсіпкерлер палатасына және сараптама кеңестерге жіберу;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басқарманың құзыреті бойынша мамандардың қажеттілігі туралы Кадр және әкімшілік жұмыс департаментіне ұсыныстар әзірлеу;</w:t>
      </w:r>
    </w:p>
    <w:p>
      <w:pPr>
        <w:spacing w:after="0"/>
        <w:ind w:left="0"/>
        <w:jc w:val="both"/>
      </w:pPr>
      <w:r>
        <w:rPr>
          <w:rFonts w:ascii="Times New Roman"/>
          <w:b w:val="false"/>
          <w:i w:val="false"/>
          <w:color w:val="000000"/>
          <w:sz w:val="28"/>
        </w:rPr>
        <w:t>
      жастар ұйымдарымен конфессияаралық келісім мен толеранттылықты нығайту бойынша өзара іс-қимылды және ынтымақтастықты жүзеге асыру;</w:t>
      </w:r>
    </w:p>
    <w:p>
      <w:pPr>
        <w:spacing w:after="0"/>
        <w:ind w:left="0"/>
        <w:jc w:val="both"/>
      </w:pPr>
      <w:r>
        <w:rPr>
          <w:rFonts w:ascii="Times New Roman"/>
          <w:b w:val="false"/>
          <w:i w:val="false"/>
          <w:color w:val="000000"/>
          <w:sz w:val="28"/>
        </w:rPr>
        <w:t>
      жастар арасында конфессияаралық келісімді және толеранттылықты нығайту мәселелері бойынша мемлекеттік әлеуметтік тапсырысты қалыптастыру мен іске асыруды жүзеге асыру;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саласында (аясына) басшылықты жүзеге асыру;</w:t>
      </w:r>
    </w:p>
    <w:p>
      <w:pPr>
        <w:spacing w:after="0"/>
        <w:ind w:left="0"/>
        <w:jc w:val="both"/>
      </w:pPr>
      <w:r>
        <w:rPr>
          <w:rFonts w:ascii="Times New Roman"/>
          <w:b w:val="false"/>
          <w:i w:val="false"/>
          <w:color w:val="000000"/>
          <w:sz w:val="28"/>
        </w:rPr>
        <w:t>
      Комитеттің өз құзыреті шегінде мемлекеттік қызмет көрсету кезінде тұтынушылардың құқықтарын қорғауын қамтамасыз ету;</w:t>
      </w:r>
    </w:p>
    <w:p>
      <w:pPr>
        <w:spacing w:after="0"/>
        <w:ind w:left="0"/>
        <w:jc w:val="both"/>
      </w:pPr>
      <w:r>
        <w:rPr>
          <w:rFonts w:ascii="Times New Roman"/>
          <w:b w:val="false"/>
          <w:i w:val="false"/>
          <w:color w:val="000000"/>
          <w:sz w:val="28"/>
        </w:rPr>
        <w:t>
      Комитеттің кадрлық саясатында гендерлік теңдік қағидаттарының сақталуын қамтамасыз ету;</w:t>
      </w:r>
    </w:p>
    <w:p>
      <w:pPr>
        <w:spacing w:after="0"/>
        <w:ind w:left="0"/>
        <w:jc w:val="both"/>
      </w:pPr>
      <w:r>
        <w:rPr>
          <w:rFonts w:ascii="Times New Roman"/>
          <w:b w:val="false"/>
          <w:i w:val="false"/>
          <w:color w:val="000000"/>
          <w:sz w:val="28"/>
        </w:rPr>
        <w:t>
      басқарманың құзыреті бойынша нормативтік құқықтық актілерге құқықтық мониторинг жүргізу;</w:t>
      </w:r>
    </w:p>
    <w:p>
      <w:pPr>
        <w:spacing w:after="0"/>
        <w:ind w:left="0"/>
        <w:jc w:val="both"/>
      </w:pPr>
      <w:r>
        <w:rPr>
          <w:rFonts w:ascii="Times New Roman"/>
          <w:b w:val="false"/>
          <w:i w:val="false"/>
          <w:color w:val="000000"/>
          <w:sz w:val="28"/>
        </w:rPr>
        <w:t>
      ақпараттандыру саласындағы уәкілетті органмен келісу бойынша Қазақстан Республикасының заңнамасына сәйкес мемлекеттік қызметтерді көрсету процестерін автоматтандыруды және оңтайландыруды қамтамасыз ету;</w:t>
      </w:r>
    </w:p>
    <w:p>
      <w:pPr>
        <w:spacing w:after="0"/>
        <w:ind w:left="0"/>
        <w:jc w:val="both"/>
      </w:pPr>
      <w:r>
        <w:rPr>
          <w:rFonts w:ascii="Times New Roman"/>
          <w:b w:val="false"/>
          <w:i w:val="false"/>
          <w:color w:val="000000"/>
          <w:sz w:val="28"/>
        </w:rPr>
        <w:t>
      діни қызмет, қоғамдық келісім, қоғамдық институттарды дамыту және қазақстандық қоғамның рухани-адамгершілік әлеуеті мәселелері бойынша зерттеулер жүргізуді қамтамасыз ету;</w:t>
      </w:r>
    </w:p>
    <w:p>
      <w:pPr>
        <w:spacing w:after="0"/>
        <w:ind w:left="0"/>
        <w:jc w:val="both"/>
      </w:pPr>
      <w:r>
        <w:rPr>
          <w:rFonts w:ascii="Times New Roman"/>
          <w:b w:val="false"/>
          <w:i w:val="false"/>
          <w:color w:val="000000"/>
          <w:sz w:val="28"/>
        </w:rPr>
        <w:t>
      республикадағы діни ахуалды зерделеу және талдау жүргізу;</w:t>
      </w:r>
    </w:p>
    <w:p>
      <w:pPr>
        <w:spacing w:after="0"/>
        <w:ind w:left="0"/>
        <w:jc w:val="both"/>
      </w:pPr>
      <w:r>
        <w:rPr>
          <w:rFonts w:ascii="Times New Roman"/>
          <w:b w:val="false"/>
          <w:i w:val="false"/>
          <w:color w:val="000000"/>
          <w:sz w:val="28"/>
        </w:rPr>
        <w:t>
      басқарманың құзыретіне жататын мәселелер бойынша коммерциялық емес ұйымдармен және өзге де ұйымдармен өзара іс-қимыл жасау;</w:t>
      </w:r>
    </w:p>
    <w:p>
      <w:pPr>
        <w:spacing w:after="0"/>
        <w:ind w:left="0"/>
        <w:jc w:val="both"/>
      </w:pPr>
      <w:r>
        <w:rPr>
          <w:rFonts w:ascii="Times New Roman"/>
          <w:b w:val="false"/>
          <w:i w:val="false"/>
          <w:color w:val="000000"/>
          <w:sz w:val="28"/>
        </w:rPr>
        <w:t>
      Комитеттің құзыретіне жататын мәселелер бойынша Қазақстан Республикасының Президенті, Қазақстан Республикасының Үкіметі жанындағы консультациялық-кеңесші органның қызметін қамтамасыз ету;</w:t>
      </w:r>
    </w:p>
    <w:p>
      <w:pPr>
        <w:spacing w:after="0"/>
        <w:ind w:left="0"/>
        <w:jc w:val="both"/>
      </w:pPr>
      <w:r>
        <w:rPr>
          <w:rFonts w:ascii="Times New Roman"/>
          <w:b w:val="false"/>
          <w:i w:val="false"/>
          <w:color w:val="000000"/>
          <w:sz w:val="28"/>
        </w:rPr>
        <w:t>
      ақпараттандыру саласындағы уәкілетті органмен келісу бойынша Қазақстан Республикасының заңнамасына сәйкес мемлекеттік көрсетілетін қызметтер тізіліміне жаңа мемлекеттік көрсетілетін қызмет енгізілгеннен кейін оны электрондық форматта көрсетуге ауыстыру бойынша шаралар қабылдау;</w:t>
      </w:r>
    </w:p>
    <w:p>
      <w:pPr>
        <w:spacing w:after="0"/>
        <w:ind w:left="0"/>
        <w:jc w:val="both"/>
      </w:pPr>
      <w:r>
        <w:rPr>
          <w:rFonts w:ascii="Times New Roman"/>
          <w:b w:val="false"/>
          <w:i w:val="false"/>
          <w:color w:val="000000"/>
          <w:sz w:val="28"/>
        </w:rPr>
        <w:t>
      басқарманың құзыреті бойынша жергілікті атқарушы органдарды үйлестіруді және оларға әдістемелік басшылықты жүзеге асыру.</w:t>
      </w:r>
    </w:p>
    <w:p>
      <w:pPr>
        <w:spacing w:after="0"/>
        <w:ind w:left="0"/>
        <w:jc w:val="both"/>
      </w:pPr>
      <w:r>
        <w:rPr>
          <w:rFonts w:ascii="Times New Roman"/>
          <w:b w:val="false"/>
          <w:i w:val="false"/>
          <w:color w:val="000000"/>
          <w:sz w:val="28"/>
        </w:rPr>
        <w:t>
      басқарманың құзыреті шегінде көрсетілген қызметтердің актілерін қарау және келісу;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Ақпараттық-түсіндіру жұмыстарын үйлестіру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діни қызмет, діни бірлестіктермен өзара іс-қимыл саласындағы мемлекеттік саясаттың негізгі бағыттарын іске асыруға қатысу;</w:t>
      </w:r>
    </w:p>
    <w:p>
      <w:pPr>
        <w:spacing w:after="0"/>
        <w:ind w:left="0"/>
        <w:jc w:val="both"/>
      </w:pPr>
      <w:r>
        <w:rPr>
          <w:rFonts w:ascii="Times New Roman"/>
          <w:b w:val="false"/>
          <w:i w:val="false"/>
          <w:color w:val="000000"/>
          <w:sz w:val="28"/>
        </w:rPr>
        <w:t>
      шет мемлекеттердің діни қызмет саласындағы уәкілетті органдарымен ынтымақтастықты ұйымдастыру және жүзеге асыру;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 мен азаматтың құқығы мен бостандығын қозғайтын нормативтік құқықтық актілерді қоспағанда, Министрдің бұйрықтарында оларды бекітуге тікелей құзыреті болған кезде, ведомство құзыретіне жататын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Комитеттің құзыретіне жататын нормативтік құқықтық және құқықтық актілерді, сондай-ақ келісімдерді, меморандумдар мен шарттарды әзірлеу;</w:t>
      </w:r>
    </w:p>
    <w:p>
      <w:pPr>
        <w:spacing w:after="0"/>
        <w:ind w:left="0"/>
        <w:jc w:val="both"/>
      </w:pPr>
      <w:r>
        <w:rPr>
          <w:rFonts w:ascii="Times New Roman"/>
          <w:b w:val="false"/>
          <w:i w:val="false"/>
          <w:color w:val="000000"/>
          <w:sz w:val="28"/>
        </w:rPr>
        <w:t>
      мемлекеттік статистика саласындағы уәкілетті органмен келісу бойынша әкімшілік деректерді жинауға арналған нысандарды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діни экстремизмді профилактикалау саласында озық халықаралық тәжірибені ендіру жөнінде ұсыныстарды зерделеу және енгізу;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стратегиялық бағдарламалар мен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республикада конфессияаралық келісімді нығайтуға бағытталған халықаралық, республикалық және өзге де іс-шараларды, акциялар мен конкурстарды өткізуді ұйымдастыру;</w:t>
      </w:r>
    </w:p>
    <w:p>
      <w:pPr>
        <w:spacing w:after="0"/>
        <w:ind w:left="0"/>
        <w:jc w:val="both"/>
      </w:pPr>
      <w:r>
        <w:rPr>
          <w:rFonts w:ascii="Times New Roman"/>
          <w:b w:val="false"/>
          <w:i w:val="false"/>
          <w:color w:val="000000"/>
          <w:sz w:val="28"/>
        </w:rPr>
        <w:t>
      басқарманың құзыреті шеңберінде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p>
      <w:pPr>
        <w:spacing w:after="0"/>
        <w:ind w:left="0"/>
        <w:jc w:val="both"/>
      </w:pPr>
      <w:r>
        <w:rPr>
          <w:rFonts w:ascii="Times New Roman"/>
          <w:b w:val="false"/>
          <w:i w:val="false"/>
          <w:color w:val="000000"/>
          <w:sz w:val="28"/>
        </w:rPr>
        <w:t>
      республикалық бюджеттік бағдарламаларды іске асыру;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сараптама қорытындылар алу үшін консультативтік құжатты немесе кәсіпкерлік субъектілерінің мүдделерін қозғайтын нормативтік құқықтық актінің тиісті жобасын ашық нормативтік құқықтық актілердің интернет-порталында орналастырылғаны туралы хабарламаны Қазақстан Республикасының Ұлттық кәсіпкерлер палатасына және сараптама кеңестерге жіберу;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басқарманың құзыреті бойынша мамандардың қажеттілігі туралы Кадр және әкімшілік жұмыс департаментіне ұсыныстар әзірлеу;</w:t>
      </w:r>
    </w:p>
    <w:p>
      <w:pPr>
        <w:spacing w:after="0"/>
        <w:ind w:left="0"/>
        <w:jc w:val="both"/>
      </w:pPr>
      <w:r>
        <w:rPr>
          <w:rFonts w:ascii="Times New Roman"/>
          <w:b w:val="false"/>
          <w:i w:val="false"/>
          <w:color w:val="000000"/>
          <w:sz w:val="28"/>
        </w:rPr>
        <w:t>
      оператор арқылы гранттарды ұсыну бойынша, мемлекеттік әлеуметтік тапсырыстың тақырыбын интернет-ресурста орналастыру және нәтижелерін бағалау бойынша мемлекеттік әлеуметтік тапсырыстың іске асырылуына және нәтижелерін бағалауға мониторингті жүзеге асыру;</w:t>
      </w:r>
    </w:p>
    <w:p>
      <w:pPr>
        <w:spacing w:after="0"/>
        <w:ind w:left="0"/>
        <w:jc w:val="both"/>
      </w:pPr>
      <w:r>
        <w:rPr>
          <w:rFonts w:ascii="Times New Roman"/>
          <w:b w:val="false"/>
          <w:i w:val="false"/>
          <w:color w:val="000000"/>
          <w:sz w:val="28"/>
        </w:rPr>
        <w:t>
      Қазақстан Республикасының діни қызмет және діни бірлестіктер туралы заңнамасын бұзушылықтарға қатысты жеке және заңды тұлғалардың өтініштерін қарау;</w:t>
      </w:r>
    </w:p>
    <w:p>
      <w:pPr>
        <w:spacing w:after="0"/>
        <w:ind w:left="0"/>
        <w:jc w:val="both"/>
      </w:pPr>
      <w:r>
        <w:rPr>
          <w:rFonts w:ascii="Times New Roman"/>
          <w:b w:val="false"/>
          <w:i w:val="false"/>
          <w:color w:val="000000"/>
          <w:sz w:val="28"/>
        </w:rPr>
        <w:t>
      жастар ұйымдарымен конфессияаралық келісім мен толеранттылықты нығайту бойынша өзара іс-қимылды және ынтымақтастықты жүзеге асыру;</w:t>
      </w:r>
    </w:p>
    <w:p>
      <w:pPr>
        <w:spacing w:after="0"/>
        <w:ind w:left="0"/>
        <w:jc w:val="both"/>
      </w:pPr>
      <w:r>
        <w:rPr>
          <w:rFonts w:ascii="Times New Roman"/>
          <w:b w:val="false"/>
          <w:i w:val="false"/>
          <w:color w:val="000000"/>
          <w:sz w:val="28"/>
        </w:rPr>
        <w:t>
      Комитеттің құзыреті шегінде жастар арасында конфессияаралық келісім мен толеранттылықты нығайту мәселелері бойынша мемлекеттік әлеуметтік тапсырысты қалыптастыруды және іске асыруды жүзеге асыру;</w:t>
      </w:r>
    </w:p>
    <w:p>
      <w:pPr>
        <w:spacing w:after="0"/>
        <w:ind w:left="0"/>
        <w:jc w:val="both"/>
      </w:pPr>
      <w:r>
        <w:rPr>
          <w:rFonts w:ascii="Times New Roman"/>
          <w:b w:val="false"/>
          <w:i w:val="false"/>
          <w:color w:val="000000"/>
          <w:sz w:val="28"/>
        </w:rPr>
        <w:t>
      Министрліктің интернет-ресурсында мемлекеттік әлеуметтік тапсырыстың жоспарланатын және іске асырылатын тақырыптарын және мемлекеттік әлеуметтік тапсырыстың нәтижелерін бағалауды орналастыру;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саласында (аясына) басшылықты жүзеге асыру;</w:t>
      </w:r>
    </w:p>
    <w:p>
      <w:pPr>
        <w:spacing w:after="0"/>
        <w:ind w:left="0"/>
        <w:jc w:val="both"/>
      </w:pPr>
      <w:r>
        <w:rPr>
          <w:rFonts w:ascii="Times New Roman"/>
          <w:b w:val="false"/>
          <w:i w:val="false"/>
          <w:color w:val="000000"/>
          <w:sz w:val="28"/>
        </w:rPr>
        <w:t>
      Комитеттің кадрлық саясатында гендерлік теңдік қағидаттарының сақталуын қамтамасыз ету;</w:t>
      </w:r>
    </w:p>
    <w:p>
      <w:pPr>
        <w:spacing w:after="0"/>
        <w:ind w:left="0"/>
        <w:jc w:val="both"/>
      </w:pPr>
      <w:r>
        <w:rPr>
          <w:rFonts w:ascii="Times New Roman"/>
          <w:b w:val="false"/>
          <w:i w:val="false"/>
          <w:color w:val="000000"/>
          <w:sz w:val="28"/>
        </w:rPr>
        <w:t>
      басқарманың құзыреті бойынша нормативтік құқықтық актілерге құқықтық мониторинг жүргізу;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діни қызмет, қоғамдық келісім, қоғамдық институттарды дамыту және қазақстандық қоғамның рухани-адамгершілік әлеуеті мәселелері бойынша зерттеулер жүргізуді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коммерциялық емес ұйымдармен және өзге де ұйымдармен өзара іс-қимыл жасау;</w:t>
      </w:r>
    </w:p>
    <w:p>
      <w:pPr>
        <w:spacing w:after="0"/>
        <w:ind w:left="0"/>
        <w:jc w:val="both"/>
      </w:pPr>
      <w:r>
        <w:rPr>
          <w:rFonts w:ascii="Times New Roman"/>
          <w:b w:val="false"/>
          <w:i w:val="false"/>
          <w:color w:val="000000"/>
          <w:sz w:val="28"/>
        </w:rPr>
        <w:t>
      басқарманың құзыреті бойынша жергілікті атқарушы органдарды үйлестіруді және оларға әдістемелік басшылықты жүзеге асыру;</w:t>
      </w:r>
    </w:p>
    <w:p>
      <w:pPr>
        <w:spacing w:after="0"/>
        <w:ind w:left="0"/>
        <w:jc w:val="both"/>
      </w:pPr>
      <w:r>
        <w:rPr>
          <w:rFonts w:ascii="Times New Roman"/>
          <w:b w:val="false"/>
          <w:i w:val="false"/>
          <w:color w:val="000000"/>
          <w:sz w:val="28"/>
        </w:rPr>
        <w:t>
      дін мәселелері бойынша республикалық және жергілікті ақпараттық-насихаттау топтары мүшелерінің біліктілігін арттыру жөніндегі жұмысты ұйымдастыру және үйлестіру;</w:t>
      </w:r>
    </w:p>
    <w:p>
      <w:pPr>
        <w:spacing w:after="0"/>
        <w:ind w:left="0"/>
        <w:jc w:val="both"/>
      </w:pPr>
      <w:r>
        <w:rPr>
          <w:rFonts w:ascii="Times New Roman"/>
          <w:b w:val="false"/>
          <w:i w:val="false"/>
          <w:color w:val="000000"/>
          <w:sz w:val="28"/>
        </w:rPr>
        <w:t>
      басқарманың құзыреті шегінде көрсетілген қызметтердің актілерін қарау және келісу;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Интернет кеңістікте діни экстремизмнің алдын алуды үйлестіру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діни қызмет, діни бірлестіктермен өзара іс-қимыл саласындағы мемлекеттік саясаттың негізгі бағыттарын іске асыруға қатысу;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атынан жасалатын Қазақстан Республикасының халықаралық шарттары бойынша міндеттемелердің орындалуын қамтамасыз ету;</w:t>
      </w:r>
    </w:p>
    <w:p>
      <w:pPr>
        <w:spacing w:after="0"/>
        <w:ind w:left="0"/>
        <w:jc w:val="both"/>
      </w:pPr>
      <w:r>
        <w:rPr>
          <w:rFonts w:ascii="Times New Roman"/>
          <w:b w:val="false"/>
          <w:i w:val="false"/>
          <w:color w:val="000000"/>
          <w:sz w:val="28"/>
        </w:rPr>
        <w:t>
      шет мемлекеттердің діни қызмет саласындағы уәкілетті органдарымен ынтымақтастықты ұйымдастыру және жүзеге асыру;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 мен азаматтың құқығы мен бостандығын қозғайтын нормативтік құқықтық актілерді қоспағанда, Министрдің бұйрықтарында оларды бекітуге тікелей құзыреті болған кезде, ведомство құзыретіне жататын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басқарманың құзыретіне жататын нормативтік құқықтық және құқықтық актілерді, сондай-ақ келісімдерді, меморандумдар мен шарттарды әзірлеу;</w:t>
      </w:r>
    </w:p>
    <w:p>
      <w:pPr>
        <w:spacing w:after="0"/>
        <w:ind w:left="0"/>
        <w:jc w:val="both"/>
      </w:pPr>
      <w:r>
        <w:rPr>
          <w:rFonts w:ascii="Times New Roman"/>
          <w:b w:val="false"/>
          <w:i w:val="false"/>
          <w:color w:val="000000"/>
          <w:sz w:val="28"/>
        </w:rPr>
        <w:t>
      мемлекеттік статистика саласындағы уәкілетті органмен келісу бойынша әкімшілік деректерді жинауға арналған нысандарды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стратегиялық бағдарламалар мен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республикада конфессияаралық келісімді нығайтуға бағытталған халықаралық, республикалық және өзге де іс-шараларды, акциялар мен конкурстарды өткізуді ұйымдастыру;</w:t>
      </w:r>
    </w:p>
    <w:p>
      <w:pPr>
        <w:spacing w:after="0"/>
        <w:ind w:left="0"/>
        <w:jc w:val="both"/>
      </w:pPr>
      <w:r>
        <w:rPr>
          <w:rFonts w:ascii="Times New Roman"/>
          <w:b w:val="false"/>
          <w:i w:val="false"/>
          <w:color w:val="000000"/>
          <w:sz w:val="28"/>
        </w:rPr>
        <w:t>
      Комитеттің құзыреті шегінде Мемлекеттік органдардың интернет-ресурстарының бірыңғай платформасында ақпаратты орналастырады және өзектендіреді;</w:t>
      </w:r>
    </w:p>
    <w:p>
      <w:pPr>
        <w:spacing w:after="0"/>
        <w:ind w:left="0"/>
        <w:jc w:val="both"/>
      </w:pPr>
      <w:r>
        <w:rPr>
          <w:rFonts w:ascii="Times New Roman"/>
          <w:b w:val="false"/>
          <w:i w:val="false"/>
          <w:color w:val="000000"/>
          <w:sz w:val="28"/>
        </w:rPr>
        <w:t>
      басқарманың құзыреті шеңберінде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p>
      <w:pPr>
        <w:spacing w:after="0"/>
        <w:ind w:left="0"/>
        <w:jc w:val="both"/>
      </w:pPr>
      <w:r>
        <w:rPr>
          <w:rFonts w:ascii="Times New Roman"/>
          <w:b w:val="false"/>
          <w:i w:val="false"/>
          <w:color w:val="000000"/>
          <w:sz w:val="28"/>
        </w:rPr>
        <w:t>
      республикалық бюджеттік бағдарламаларды іске асыру;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сараптама қорытындылар алу үшін консультативтік құжатты немесе кәсіпкерлік субъектілерінің мүдделерін қозғайтын нормативтік құқықтық актінің тиісті жобасын ашық нормативтік құқықтық актілердің интернет-порталында орналастырылғаны туралы хабарламаны Қазақстан Республикасының Ұлттық кәсіпкерлер палатасына және сараптама кеңестерге жіберу;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басқарманың құзыреті бойынша мамандардың қажеттілігі туралы Кадр және әкімшілік жұмыс департаментіне ұсыныстар әзірлеу;</w:t>
      </w:r>
    </w:p>
    <w:p>
      <w:pPr>
        <w:spacing w:after="0"/>
        <w:ind w:left="0"/>
        <w:jc w:val="both"/>
      </w:pPr>
      <w:r>
        <w:rPr>
          <w:rFonts w:ascii="Times New Roman"/>
          <w:b w:val="false"/>
          <w:i w:val="false"/>
          <w:color w:val="000000"/>
          <w:sz w:val="28"/>
        </w:rPr>
        <w:t>
      оператор арқылы гранттарды ұсыну бойынша, мемлекеттік әлеуметтік тапсырыстың тақырыбын интернет-ресурста орналастыру және нәтижелерін бағалау бойынша мемлекеттік әлеуметтік тапсырыстың іске асырылуына және нәтижелерін бағалауға мониторингті жүзеге асыру;</w:t>
      </w:r>
    </w:p>
    <w:p>
      <w:pPr>
        <w:spacing w:after="0"/>
        <w:ind w:left="0"/>
        <w:jc w:val="both"/>
      </w:pPr>
      <w:r>
        <w:rPr>
          <w:rFonts w:ascii="Times New Roman"/>
          <w:b w:val="false"/>
          <w:i w:val="false"/>
          <w:color w:val="000000"/>
          <w:sz w:val="28"/>
        </w:rPr>
        <w:t>
      діни экстремизмнің алдын алуға бағытталған материалдарды дайындау, Интернет желісінде жариялау және ілгерілету бойынша жұмыстарды ұйымдастыру және өткізу;</w:t>
      </w:r>
    </w:p>
    <w:p>
      <w:pPr>
        <w:spacing w:after="0"/>
        <w:ind w:left="0"/>
        <w:jc w:val="both"/>
      </w:pPr>
      <w:r>
        <w:rPr>
          <w:rFonts w:ascii="Times New Roman"/>
          <w:b w:val="false"/>
          <w:i w:val="false"/>
          <w:color w:val="000000"/>
          <w:sz w:val="28"/>
        </w:rPr>
        <w:t>
      интернет кеңістікте діни экстремизмнің алдын алу саласындағы озық халықаралық тәжірибені енгізу;</w:t>
      </w:r>
    </w:p>
    <w:p>
      <w:pPr>
        <w:spacing w:after="0"/>
        <w:ind w:left="0"/>
        <w:jc w:val="both"/>
      </w:pPr>
      <w:r>
        <w:rPr>
          <w:rFonts w:ascii="Times New Roman"/>
          <w:b w:val="false"/>
          <w:i w:val="false"/>
          <w:color w:val="000000"/>
          <w:sz w:val="28"/>
        </w:rPr>
        <w:t>
      Қазақстан Республикасының діни қызмет және діни бірлестіктер туралы заңнамасын бұзушылықтарға қатысты жеке және заңды тұлғалардың өтініштерін қарау;</w:t>
      </w:r>
    </w:p>
    <w:p>
      <w:pPr>
        <w:spacing w:after="0"/>
        <w:ind w:left="0"/>
        <w:jc w:val="both"/>
      </w:pPr>
      <w:r>
        <w:rPr>
          <w:rFonts w:ascii="Times New Roman"/>
          <w:b w:val="false"/>
          <w:i w:val="false"/>
          <w:color w:val="000000"/>
          <w:sz w:val="28"/>
        </w:rPr>
        <w:t>
      жастар ұйымдарымен конфессияаралық келісім мен толеранттылықты нығайту бойынша өзара іс-қимылды және ынтымақтастықты жүзеге асыру;</w:t>
      </w:r>
    </w:p>
    <w:p>
      <w:pPr>
        <w:spacing w:after="0"/>
        <w:ind w:left="0"/>
        <w:jc w:val="both"/>
      </w:pPr>
      <w:r>
        <w:rPr>
          <w:rFonts w:ascii="Times New Roman"/>
          <w:b w:val="false"/>
          <w:i w:val="false"/>
          <w:color w:val="000000"/>
          <w:sz w:val="28"/>
        </w:rPr>
        <w:t>
      Комитеттің құзыреті шегінде жастар арасында конфессияаралық келісім мен толеранттылықты нығайту мәселелері бойынша Мемлекеттік әлеуметтік тапсырысты қалыптастыруды және іске асыруды жүзеге асыру;</w:t>
      </w:r>
    </w:p>
    <w:p>
      <w:pPr>
        <w:spacing w:after="0"/>
        <w:ind w:left="0"/>
        <w:jc w:val="both"/>
      </w:pPr>
      <w:r>
        <w:rPr>
          <w:rFonts w:ascii="Times New Roman"/>
          <w:b w:val="false"/>
          <w:i w:val="false"/>
          <w:color w:val="000000"/>
          <w:sz w:val="28"/>
        </w:rPr>
        <w:t>
      Министрліктің интернет-ресурсында мемлекеттік әлеуметтік тапсырыстың жоспарланатын және іске асырылатын тақырыптарын және мемлекеттік әлеуметтік тапсырыстың нәтижелерін бағалауды орналастыру;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саласында (аясына) басшылықты жүзеге асыру;</w:t>
      </w:r>
    </w:p>
    <w:p>
      <w:pPr>
        <w:spacing w:after="0"/>
        <w:ind w:left="0"/>
        <w:jc w:val="both"/>
      </w:pPr>
      <w:r>
        <w:rPr>
          <w:rFonts w:ascii="Times New Roman"/>
          <w:b w:val="false"/>
          <w:i w:val="false"/>
          <w:color w:val="000000"/>
          <w:sz w:val="28"/>
        </w:rPr>
        <w:t>
      Комитеттің кадрлық саясатында гендерлік теңдік қағидаттарының сақталуын қамтамасыз ету;</w:t>
      </w:r>
    </w:p>
    <w:p>
      <w:pPr>
        <w:spacing w:after="0"/>
        <w:ind w:left="0"/>
        <w:jc w:val="both"/>
      </w:pPr>
      <w:r>
        <w:rPr>
          <w:rFonts w:ascii="Times New Roman"/>
          <w:b w:val="false"/>
          <w:i w:val="false"/>
          <w:color w:val="000000"/>
          <w:sz w:val="28"/>
        </w:rPr>
        <w:t>
      басқарманың құзыреті бойынша нормативтік құқықтық актілерге құқықтық мониторинг жүргізу;</w:t>
      </w:r>
    </w:p>
    <w:p>
      <w:pPr>
        <w:spacing w:after="0"/>
        <w:ind w:left="0"/>
        <w:jc w:val="both"/>
      </w:pPr>
      <w:r>
        <w:rPr>
          <w:rFonts w:ascii="Times New Roman"/>
          <w:b w:val="false"/>
          <w:i w:val="false"/>
          <w:color w:val="000000"/>
          <w:sz w:val="28"/>
        </w:rPr>
        <w:t>
      Комитеттің құзыретіне жататын мәселелер бойынша саяси партиялармен, коммерциялық емес ұйымдармен және өзге де ұйымдармен өзара іс-қимыл жасау;</w:t>
      </w:r>
    </w:p>
    <w:p>
      <w:pPr>
        <w:spacing w:after="0"/>
        <w:ind w:left="0"/>
        <w:jc w:val="both"/>
      </w:pPr>
      <w:r>
        <w:rPr>
          <w:rFonts w:ascii="Times New Roman"/>
          <w:b w:val="false"/>
          <w:i w:val="false"/>
          <w:color w:val="000000"/>
          <w:sz w:val="28"/>
        </w:rPr>
        <w:t>
      басқарманың құзыреті бойынша жергілікті атқарушы органдарды үйлестіруді және оларға әдістемелік басшылықты жүзеге асыру;</w:t>
      </w:r>
    </w:p>
    <w:p>
      <w:pPr>
        <w:spacing w:after="0"/>
        <w:ind w:left="0"/>
        <w:jc w:val="both"/>
      </w:pPr>
      <w:r>
        <w:rPr>
          <w:rFonts w:ascii="Times New Roman"/>
          <w:b w:val="false"/>
          <w:i w:val="false"/>
          <w:color w:val="000000"/>
          <w:sz w:val="28"/>
        </w:rPr>
        <w:t>
      басқарманың құзыреті шегінде көрсетілген қызметтердің актілерін қарау және келісу;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Ақпарат және қоғамдық даму министрінің 03.08.2023 </w:t>
      </w:r>
      <w:r>
        <w:rPr>
          <w:rFonts w:ascii="Times New Roman"/>
          <w:b w:val="false"/>
          <w:i w:val="false"/>
          <w:color w:val="ff0000"/>
          <w:sz w:val="28"/>
        </w:rPr>
        <w:t>№ 324-НҚ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16. Құқықтары мен міндеттемелері:</w:t>
      </w:r>
    </w:p>
    <w:bookmarkEnd w:id="37"/>
    <w:bookmarkStart w:name="z40" w:id="38"/>
    <w:p>
      <w:pPr>
        <w:spacing w:after="0"/>
        <w:ind w:left="0"/>
        <w:jc w:val="both"/>
      </w:pPr>
      <w:r>
        <w:rPr>
          <w:rFonts w:ascii="Times New Roman"/>
          <w:b w:val="false"/>
          <w:i w:val="false"/>
          <w:color w:val="000000"/>
          <w:sz w:val="28"/>
        </w:rPr>
        <w:t>
      1) Қазақстан Республикасының заңнамасында көзделген тәртіппен өз құзыреті шегінде құқықтық актілерді қабылдау;</w:t>
      </w:r>
    </w:p>
    <w:bookmarkEnd w:id="38"/>
    <w:bookmarkStart w:name="z41" w:id="39"/>
    <w:p>
      <w:pPr>
        <w:spacing w:after="0"/>
        <w:ind w:left="0"/>
        <w:jc w:val="both"/>
      </w:pPr>
      <w:r>
        <w:rPr>
          <w:rFonts w:ascii="Times New Roman"/>
          <w:b w:val="false"/>
          <w:i w:val="false"/>
          <w:color w:val="000000"/>
          <w:sz w:val="28"/>
        </w:rPr>
        <w:t>
      2) Комитеттің құзыреті шегінде іс-шараларды ұйымдастыру және өткізу;</w:t>
      </w:r>
    </w:p>
    <w:bookmarkEnd w:id="39"/>
    <w:bookmarkStart w:name="z42" w:id="40"/>
    <w:p>
      <w:pPr>
        <w:spacing w:after="0"/>
        <w:ind w:left="0"/>
        <w:jc w:val="both"/>
      </w:pPr>
      <w:r>
        <w:rPr>
          <w:rFonts w:ascii="Times New Roman"/>
          <w:b w:val="false"/>
          <w:i w:val="false"/>
          <w:color w:val="000000"/>
          <w:sz w:val="28"/>
        </w:rPr>
        <w:t>
      3) Комитет жанынан консультативтік-кеңесші органдарды құру;</w:t>
      </w:r>
    </w:p>
    <w:bookmarkEnd w:id="40"/>
    <w:bookmarkStart w:name="z43" w:id="41"/>
    <w:p>
      <w:pPr>
        <w:spacing w:after="0"/>
        <w:ind w:left="0"/>
        <w:jc w:val="both"/>
      </w:pPr>
      <w:r>
        <w:rPr>
          <w:rFonts w:ascii="Times New Roman"/>
          <w:b w:val="false"/>
          <w:i w:val="false"/>
          <w:color w:val="000000"/>
          <w:sz w:val="28"/>
        </w:rPr>
        <w:t>
      4) мемлекеттік органдардан, ұйымдардан, олардың лауазымды адамдарынан Қазақстан Республикасы заңнамасында белгіленген тәртіппен қажетті ақпаратты және материалды сұрату және алу;</w:t>
      </w:r>
    </w:p>
    <w:bookmarkEnd w:id="41"/>
    <w:bookmarkStart w:name="z44" w:id="42"/>
    <w:p>
      <w:pPr>
        <w:spacing w:after="0"/>
        <w:ind w:left="0"/>
        <w:jc w:val="both"/>
      </w:pPr>
      <w:r>
        <w:rPr>
          <w:rFonts w:ascii="Times New Roman"/>
          <w:b w:val="false"/>
          <w:i w:val="false"/>
          <w:color w:val="000000"/>
          <w:sz w:val="28"/>
        </w:rPr>
        <w:t>
      5) Комитетке берілген мүлікті басқаруды жүзеге асыру;</w:t>
      </w:r>
    </w:p>
    <w:bookmarkEnd w:id="42"/>
    <w:bookmarkStart w:name="z45" w:id="43"/>
    <w:p>
      <w:pPr>
        <w:spacing w:after="0"/>
        <w:ind w:left="0"/>
        <w:jc w:val="both"/>
      </w:pPr>
      <w:r>
        <w:rPr>
          <w:rFonts w:ascii="Times New Roman"/>
          <w:b w:val="false"/>
          <w:i w:val="false"/>
          <w:color w:val="000000"/>
          <w:sz w:val="28"/>
        </w:rPr>
        <w:t>
      6) Қазақстан Республикасының заңнамасын сақтау;</w:t>
      </w:r>
    </w:p>
    <w:bookmarkEnd w:id="43"/>
    <w:bookmarkStart w:name="z46" w:id="44"/>
    <w:p>
      <w:pPr>
        <w:spacing w:after="0"/>
        <w:ind w:left="0"/>
        <w:jc w:val="both"/>
      </w:pPr>
      <w:r>
        <w:rPr>
          <w:rFonts w:ascii="Times New Roman"/>
          <w:b w:val="false"/>
          <w:i w:val="false"/>
          <w:color w:val="000000"/>
          <w:sz w:val="28"/>
        </w:rPr>
        <w:t>
      7) Комитет Қазақстан Республикасының қолданыстағы заңнамасында көзделген өзге де құқықтар мен міндеттерді жүзеге асырады.</w:t>
      </w:r>
    </w:p>
    <w:bookmarkEnd w:id="44"/>
    <w:bookmarkStart w:name="z47" w:id="45"/>
    <w:p>
      <w:pPr>
        <w:spacing w:after="0"/>
        <w:ind w:left="0"/>
        <w:jc w:val="left"/>
      </w:pPr>
      <w:r>
        <w:rPr>
          <w:rFonts w:ascii="Times New Roman"/>
          <w:b/>
          <w:i w:val="false"/>
          <w:color w:val="000000"/>
        </w:rPr>
        <w:t xml:space="preserve"> 3-тарау. Комитеттің қызметін ұйымдастыру</w:t>
      </w:r>
    </w:p>
    <w:bookmarkEnd w:id="45"/>
    <w:bookmarkStart w:name="z48" w:id="46"/>
    <w:p>
      <w:pPr>
        <w:spacing w:after="0"/>
        <w:ind w:left="0"/>
        <w:jc w:val="both"/>
      </w:pPr>
      <w:r>
        <w:rPr>
          <w:rFonts w:ascii="Times New Roman"/>
          <w:b w:val="false"/>
          <w:i w:val="false"/>
          <w:color w:val="000000"/>
          <w:sz w:val="28"/>
        </w:rPr>
        <w:t>
      17. Комитетке басшылықты және Комитетке жүктелген міндеттердің орындалуына және оның өз функцияларын жүзеге асыруға дербес жауапты болатын төраға жүзеге асырады.</w:t>
      </w:r>
    </w:p>
    <w:bookmarkEnd w:id="46"/>
    <w:bookmarkStart w:name="z49" w:id="47"/>
    <w:p>
      <w:pPr>
        <w:spacing w:after="0"/>
        <w:ind w:left="0"/>
        <w:jc w:val="both"/>
      </w:pPr>
      <w:r>
        <w:rPr>
          <w:rFonts w:ascii="Times New Roman"/>
          <w:b w:val="false"/>
          <w:i w:val="false"/>
          <w:color w:val="000000"/>
          <w:sz w:val="28"/>
        </w:rPr>
        <w:t>
      18. Комитет төрағасы Қазақстан Республикасының заңнамасына сәйкес лауазымға тағайындалады және лауазымнан босатылады.</w:t>
      </w:r>
    </w:p>
    <w:bookmarkEnd w:id="47"/>
    <w:bookmarkStart w:name="z50" w:id="48"/>
    <w:p>
      <w:pPr>
        <w:spacing w:after="0"/>
        <w:ind w:left="0"/>
        <w:jc w:val="both"/>
      </w:pPr>
      <w:r>
        <w:rPr>
          <w:rFonts w:ascii="Times New Roman"/>
          <w:b w:val="false"/>
          <w:i w:val="false"/>
          <w:color w:val="000000"/>
          <w:sz w:val="28"/>
        </w:rPr>
        <w:t>
      19. Комитет төрағасының Қазақстан Республикасының заңнамасына сәйкес лауазымға тағайындалатын және лауазымға босатылатын орынбасарлары болады.</w:t>
      </w:r>
    </w:p>
    <w:bookmarkEnd w:id="48"/>
    <w:bookmarkStart w:name="z51" w:id="49"/>
    <w:p>
      <w:pPr>
        <w:spacing w:after="0"/>
        <w:ind w:left="0"/>
        <w:jc w:val="both"/>
      </w:pPr>
      <w:r>
        <w:rPr>
          <w:rFonts w:ascii="Times New Roman"/>
          <w:b w:val="false"/>
          <w:i w:val="false"/>
          <w:color w:val="000000"/>
          <w:sz w:val="28"/>
        </w:rPr>
        <w:t>
      20. Комитет төрағасының өкілеттігі:</w:t>
      </w:r>
    </w:p>
    <w:bookmarkEnd w:id="49"/>
    <w:bookmarkStart w:name="z52" w:id="50"/>
    <w:p>
      <w:pPr>
        <w:spacing w:after="0"/>
        <w:ind w:left="0"/>
        <w:jc w:val="both"/>
      </w:pPr>
      <w:r>
        <w:rPr>
          <w:rFonts w:ascii="Times New Roman"/>
          <w:b w:val="false"/>
          <w:i w:val="false"/>
          <w:color w:val="000000"/>
          <w:sz w:val="28"/>
        </w:rPr>
        <w:t>
      1) Министрдің, Министрліктің аппарат басшысының тапсырмаларын міндетті түрде орындайды;</w:t>
      </w:r>
    </w:p>
    <w:bookmarkEnd w:id="50"/>
    <w:bookmarkStart w:name="z53" w:id="51"/>
    <w:p>
      <w:pPr>
        <w:spacing w:after="0"/>
        <w:ind w:left="0"/>
        <w:jc w:val="both"/>
      </w:pPr>
      <w:r>
        <w:rPr>
          <w:rFonts w:ascii="Times New Roman"/>
          <w:b w:val="false"/>
          <w:i w:val="false"/>
          <w:color w:val="000000"/>
          <w:sz w:val="28"/>
        </w:rPr>
        <w:t>
      2) өзінің орынбасарларының, Комитеттің құрылымдық бөлімшелері басшыларының және жұмыскерлерінің міндеттері мен өкілеттіктерін айқындайды;</w:t>
      </w:r>
    </w:p>
    <w:bookmarkEnd w:id="51"/>
    <w:bookmarkStart w:name="z54" w:id="52"/>
    <w:p>
      <w:pPr>
        <w:spacing w:after="0"/>
        <w:ind w:left="0"/>
        <w:jc w:val="both"/>
      </w:pPr>
      <w:r>
        <w:rPr>
          <w:rFonts w:ascii="Times New Roman"/>
          <w:b w:val="false"/>
          <w:i w:val="false"/>
          <w:color w:val="000000"/>
          <w:sz w:val="28"/>
        </w:rPr>
        <w:t>
      3) өз құзыреті шегінде бұйрықтар шығарады, нұсқаулықтар береді;</w:t>
      </w:r>
    </w:p>
    <w:bookmarkEnd w:id="52"/>
    <w:bookmarkStart w:name="z55" w:id="53"/>
    <w:p>
      <w:pPr>
        <w:spacing w:after="0"/>
        <w:ind w:left="0"/>
        <w:jc w:val="both"/>
      </w:pPr>
      <w:r>
        <w:rPr>
          <w:rFonts w:ascii="Times New Roman"/>
          <w:b w:val="false"/>
          <w:i w:val="false"/>
          <w:color w:val="000000"/>
          <w:sz w:val="28"/>
        </w:rPr>
        <w:t>
      4) еңбек қатынастары мәселелері жоғары тұрған мемлекеттік органдардың және лауазымды адамдардың құзыретіне жатқызылған жұмыскерлерден басқа, Комитет жұмыскерлерін лауазымға тағайындайды және лауазымнан босатады;</w:t>
      </w:r>
    </w:p>
    <w:bookmarkEnd w:id="53"/>
    <w:bookmarkStart w:name="z56" w:id="54"/>
    <w:p>
      <w:pPr>
        <w:spacing w:after="0"/>
        <w:ind w:left="0"/>
        <w:jc w:val="both"/>
      </w:pPr>
      <w:r>
        <w:rPr>
          <w:rFonts w:ascii="Times New Roman"/>
          <w:b w:val="false"/>
          <w:i w:val="false"/>
          <w:color w:val="000000"/>
          <w:sz w:val="28"/>
        </w:rPr>
        <w:t>
      5) іссапар, еңбек демалысын беру, материалдық көмек көрсету, даярлау (қайта даярлау), біліктілгін арттыру, ынталандыру, үстемеақылар төлеу және сыйлықақы беру, сондай-ақ еңбек қатынастары мәселелері жоғары тұрған органдардың және лауазымды адамдардың құзыретіне жататын жұмыскерлерді қоспағанда, Комитет жұмыскерлерін тәртіптік жауапкершілікке тарту мәселелерін шешеді;</w:t>
      </w:r>
    </w:p>
    <w:bookmarkEnd w:id="54"/>
    <w:bookmarkStart w:name="z57" w:id="55"/>
    <w:p>
      <w:pPr>
        <w:spacing w:after="0"/>
        <w:ind w:left="0"/>
        <w:jc w:val="both"/>
      </w:pPr>
      <w:r>
        <w:rPr>
          <w:rFonts w:ascii="Times New Roman"/>
          <w:b w:val="false"/>
          <w:i w:val="false"/>
          <w:color w:val="000000"/>
          <w:sz w:val="28"/>
        </w:rPr>
        <w:t>
      6) мемлекеттік органдарда және өзге де ұйымдарда қолданыстағы заңнамаға сәйкес Комитеттің мүддесін білдіреді;</w:t>
      </w:r>
    </w:p>
    <w:bookmarkEnd w:id="55"/>
    <w:bookmarkStart w:name="z58" w:id="56"/>
    <w:p>
      <w:pPr>
        <w:spacing w:after="0"/>
        <w:ind w:left="0"/>
        <w:jc w:val="both"/>
      </w:pPr>
      <w:r>
        <w:rPr>
          <w:rFonts w:ascii="Times New Roman"/>
          <w:b w:val="false"/>
          <w:i w:val="false"/>
          <w:color w:val="000000"/>
          <w:sz w:val="28"/>
        </w:rPr>
        <w:t>
      7) Комитеттің құрылымдық бөлімшелерінің ережесін бекітеді;</w:t>
      </w:r>
    </w:p>
    <w:bookmarkEnd w:id="56"/>
    <w:bookmarkStart w:name="z59" w:id="57"/>
    <w:p>
      <w:pPr>
        <w:spacing w:after="0"/>
        <w:ind w:left="0"/>
        <w:jc w:val="both"/>
      </w:pPr>
      <w:r>
        <w:rPr>
          <w:rFonts w:ascii="Times New Roman"/>
          <w:b w:val="false"/>
          <w:i w:val="false"/>
          <w:color w:val="000000"/>
          <w:sz w:val="28"/>
        </w:rPr>
        <w:t>
      8) мемлекеттік сатып алу қорытындылары бойынша тауарларды, жұмыстарды, көрсетілетін қызметтерді мемлекеттік сатып алу туралы шарттарға, орындалған жұмыс актілеріне, сондай-ақ жетекшілік ететін салалар шеңберінде шарттарға қол қояды;</w:t>
      </w:r>
    </w:p>
    <w:bookmarkEnd w:id="57"/>
    <w:bookmarkStart w:name="z60" w:id="58"/>
    <w:p>
      <w:pPr>
        <w:spacing w:after="0"/>
        <w:ind w:left="0"/>
        <w:jc w:val="both"/>
      </w:pPr>
      <w:r>
        <w:rPr>
          <w:rFonts w:ascii="Times New Roman"/>
          <w:b w:val="false"/>
          <w:i w:val="false"/>
          <w:color w:val="000000"/>
          <w:sz w:val="28"/>
        </w:rPr>
        <w:t>
      9) сыбайлас жемқорлық-әрекеттерінің туындауына әкеп соқтыратын сыбайлас жемқорлық құқық бұзушылықтары немесе әрекеттері белгілі болған жағдайда, ол туралы Минстрліктің басшылығын хабардар етеді;</w:t>
      </w:r>
    </w:p>
    <w:bookmarkEnd w:id="58"/>
    <w:bookmarkStart w:name="z61" w:id="59"/>
    <w:p>
      <w:pPr>
        <w:spacing w:after="0"/>
        <w:ind w:left="0"/>
        <w:jc w:val="both"/>
      </w:pPr>
      <w:r>
        <w:rPr>
          <w:rFonts w:ascii="Times New Roman"/>
          <w:b w:val="false"/>
          <w:i w:val="false"/>
          <w:color w:val="000000"/>
          <w:sz w:val="28"/>
        </w:rPr>
        <w:t>
      10) Комитет қызметкерлерінің мемлекеттік қызметшілердің қызмет этикасы нормаларын сақтауын қамтамасыз етеді;</w:t>
      </w:r>
    </w:p>
    <w:bookmarkEnd w:id="59"/>
    <w:bookmarkStart w:name="z62" w:id="60"/>
    <w:p>
      <w:pPr>
        <w:spacing w:after="0"/>
        <w:ind w:left="0"/>
        <w:jc w:val="both"/>
      </w:pPr>
      <w:r>
        <w:rPr>
          <w:rFonts w:ascii="Times New Roman"/>
          <w:b w:val="false"/>
          <w:i w:val="false"/>
          <w:color w:val="000000"/>
          <w:sz w:val="28"/>
        </w:rPr>
        <w:t>
      11) Комитетте сыбайлас жемқорлыққа қарсы іс-қимылға бағытталған шараларды қабылдайды және сыбайлас жемқорлыққа қарсы шаралардың қабылдануына дербес жауапты болады;</w:t>
      </w:r>
    </w:p>
    <w:bookmarkEnd w:id="60"/>
    <w:bookmarkStart w:name="z63" w:id="61"/>
    <w:p>
      <w:pPr>
        <w:spacing w:after="0"/>
        <w:ind w:left="0"/>
        <w:jc w:val="both"/>
      </w:pPr>
      <w:r>
        <w:rPr>
          <w:rFonts w:ascii="Times New Roman"/>
          <w:b w:val="false"/>
          <w:i w:val="false"/>
          <w:color w:val="000000"/>
          <w:sz w:val="28"/>
        </w:rPr>
        <w:t>
      12) өз құзыретіне жататын басқа да мәселелер бойынша шешімдер қабылдайды.</w:t>
      </w:r>
    </w:p>
    <w:bookmarkEnd w:id="61"/>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Start w:name="z64" w:id="62"/>
    <w:p>
      <w:pPr>
        <w:spacing w:after="0"/>
        <w:ind w:left="0"/>
        <w:jc w:val="both"/>
      </w:pPr>
      <w:r>
        <w:rPr>
          <w:rFonts w:ascii="Times New Roman"/>
          <w:b w:val="false"/>
          <w:i w:val="false"/>
          <w:color w:val="000000"/>
          <w:sz w:val="28"/>
        </w:rPr>
        <w:t>
      21. Комитет төрағасы өз орынбасарларының өкілеттіктерін Қазақстан Республикасының қолданыстағы заңнамасына сәйкес белгілейді.</w:t>
      </w:r>
    </w:p>
    <w:bookmarkEnd w:id="62"/>
    <w:bookmarkStart w:name="z65" w:id="63"/>
    <w:p>
      <w:pPr>
        <w:spacing w:after="0"/>
        <w:ind w:left="0"/>
        <w:jc w:val="both"/>
      </w:pPr>
      <w:r>
        <w:rPr>
          <w:rFonts w:ascii="Times New Roman"/>
          <w:b w:val="false"/>
          <w:i w:val="false"/>
          <w:color w:val="000000"/>
          <w:sz w:val="28"/>
        </w:rPr>
        <w:t>
      22. Комитет төрағасының орынбасарлары:</w:t>
      </w:r>
    </w:p>
    <w:bookmarkEnd w:id="63"/>
    <w:bookmarkStart w:name="z66" w:id="64"/>
    <w:p>
      <w:pPr>
        <w:spacing w:after="0"/>
        <w:ind w:left="0"/>
        <w:jc w:val="both"/>
      </w:pPr>
      <w:r>
        <w:rPr>
          <w:rFonts w:ascii="Times New Roman"/>
          <w:b w:val="false"/>
          <w:i w:val="false"/>
          <w:color w:val="000000"/>
          <w:sz w:val="28"/>
        </w:rPr>
        <w:t>
      1) өз өкілеттігі шегінде Комитеттің құрылымдық бөлімшелерінің қызметін үйлестіреді;</w:t>
      </w:r>
    </w:p>
    <w:bookmarkEnd w:id="64"/>
    <w:bookmarkStart w:name="z67" w:id="65"/>
    <w:p>
      <w:pPr>
        <w:spacing w:after="0"/>
        <w:ind w:left="0"/>
        <w:jc w:val="both"/>
      </w:pPr>
      <w:r>
        <w:rPr>
          <w:rFonts w:ascii="Times New Roman"/>
          <w:b w:val="false"/>
          <w:i w:val="false"/>
          <w:color w:val="000000"/>
          <w:sz w:val="28"/>
        </w:rPr>
        <w:t>
      2) Министрдің, Министрліктің аппарат басшысының, жетекшілік ететін вице-министрдің және Комитет төрағасының тапсырмаларын міндетті түрде орындайды;</w:t>
      </w:r>
    </w:p>
    <w:bookmarkEnd w:id="65"/>
    <w:bookmarkStart w:name="z68" w:id="66"/>
    <w:p>
      <w:pPr>
        <w:spacing w:after="0"/>
        <w:ind w:left="0"/>
        <w:jc w:val="both"/>
      </w:pPr>
      <w:r>
        <w:rPr>
          <w:rFonts w:ascii="Times New Roman"/>
          <w:b w:val="false"/>
          <w:i w:val="false"/>
          <w:color w:val="000000"/>
          <w:sz w:val="28"/>
        </w:rPr>
        <w:t>
      3) өзге де функцияларды жүзеге асырады.</w:t>
      </w:r>
    </w:p>
    <w:bookmarkEnd w:id="66"/>
    <w:bookmarkStart w:name="z69" w:id="67"/>
    <w:p>
      <w:pPr>
        <w:spacing w:after="0"/>
        <w:ind w:left="0"/>
        <w:jc w:val="left"/>
      </w:pPr>
      <w:r>
        <w:rPr>
          <w:rFonts w:ascii="Times New Roman"/>
          <w:b/>
          <w:i w:val="false"/>
          <w:color w:val="000000"/>
        </w:rPr>
        <w:t xml:space="preserve"> 4-тарау. Комитеттің мүлкі</w:t>
      </w:r>
    </w:p>
    <w:bookmarkEnd w:id="67"/>
    <w:bookmarkStart w:name="z70" w:id="68"/>
    <w:p>
      <w:pPr>
        <w:spacing w:after="0"/>
        <w:ind w:left="0"/>
        <w:jc w:val="both"/>
      </w:pPr>
      <w:r>
        <w:rPr>
          <w:rFonts w:ascii="Times New Roman"/>
          <w:b w:val="false"/>
          <w:i w:val="false"/>
          <w:color w:val="000000"/>
          <w:sz w:val="28"/>
        </w:rPr>
        <w:t>
      23. Комитеттің Қазақстан Республикасы заңнамасында көзделген жағдайларда жедел басқару құқығында оқшауланған мүлкі болады.</w:t>
      </w:r>
    </w:p>
    <w:bookmarkEnd w:id="68"/>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71" w:id="69"/>
    <w:p>
      <w:pPr>
        <w:spacing w:after="0"/>
        <w:ind w:left="0"/>
        <w:jc w:val="both"/>
      </w:pPr>
      <w:r>
        <w:rPr>
          <w:rFonts w:ascii="Times New Roman"/>
          <w:b w:val="false"/>
          <w:i w:val="false"/>
          <w:color w:val="000000"/>
          <w:sz w:val="28"/>
        </w:rPr>
        <w:t>
      24. Комитетке бекітілген мүлік республикалық меншікке жатады.</w:t>
      </w:r>
    </w:p>
    <w:bookmarkEnd w:id="69"/>
    <w:bookmarkStart w:name="z72" w:id="70"/>
    <w:p>
      <w:pPr>
        <w:spacing w:after="0"/>
        <w:ind w:left="0"/>
        <w:jc w:val="both"/>
      </w:pPr>
      <w:r>
        <w:rPr>
          <w:rFonts w:ascii="Times New Roman"/>
          <w:b w:val="false"/>
          <w:i w:val="false"/>
          <w:color w:val="000000"/>
          <w:sz w:val="28"/>
        </w:rPr>
        <w:t>
      25. Егер Қазақстан Республикасы заңнамасында өзгеше белгіленбесе, Комитеттің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0"/>
    <w:bookmarkStart w:name="z73" w:id="71"/>
    <w:p>
      <w:pPr>
        <w:spacing w:after="0"/>
        <w:ind w:left="0"/>
        <w:jc w:val="left"/>
      </w:pPr>
      <w:r>
        <w:rPr>
          <w:rFonts w:ascii="Times New Roman"/>
          <w:b/>
          <w:i w:val="false"/>
          <w:color w:val="000000"/>
        </w:rPr>
        <w:t xml:space="preserve"> 5-тарау. Комитетті қайта ұйымдастыру және тарату</w:t>
      </w:r>
    </w:p>
    <w:bookmarkEnd w:id="71"/>
    <w:bookmarkStart w:name="z74" w:id="72"/>
    <w:p>
      <w:pPr>
        <w:spacing w:after="0"/>
        <w:ind w:left="0"/>
        <w:jc w:val="both"/>
      </w:pPr>
      <w:r>
        <w:rPr>
          <w:rFonts w:ascii="Times New Roman"/>
          <w:b w:val="false"/>
          <w:i w:val="false"/>
          <w:color w:val="000000"/>
          <w:sz w:val="28"/>
        </w:rPr>
        <w:t>
      26. Комитетті қайта ұйымдастыру және тарату Қазақстан Республикасының заңнамасына сәйкес жүзеге асырылады.</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