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6625d" w14:textId="96662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Индустрия және инфрақұрылымдық даму министрлігінің Құрылыс және тұрғын үй-коммуналдық шаруашылық істері комитеті" республикалық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2019 жылғы 30 қаңтардағы № 55 бұйрығы. Күші жойылды - Қазақстан Республикасы Өнеркәсіп және құрылыс министрінің 2023 жылғы 28 қыркүйектегі № 14 бұйрығымен</w:t>
      </w:r>
    </w:p>
    <w:p>
      <w:pPr>
        <w:spacing w:after="0"/>
        <w:ind w:left="0"/>
        <w:jc w:val="both"/>
      </w:pPr>
      <w:r>
        <w:rPr>
          <w:rFonts w:ascii="Times New Roman"/>
          <w:b w:val="false"/>
          <w:i w:val="false"/>
          <w:color w:val="ff0000"/>
          <w:sz w:val="28"/>
        </w:rPr>
        <w:t xml:space="preserve">
      Ескерту. Күші жойылды – ҚР Өнеркәсіп және құрылыс министрінің 28.09.2023 </w:t>
      </w:r>
      <w:r>
        <w:rPr>
          <w:rFonts w:ascii="Times New Roman"/>
          <w:b w:val="false"/>
          <w:i w:val="false"/>
          <w:color w:val="ff0000"/>
          <w:sz w:val="28"/>
        </w:rPr>
        <w:t>№ 14</w:t>
      </w:r>
      <w:r>
        <w:rPr>
          <w:rFonts w:ascii="Times New Roman"/>
          <w:b w:val="false"/>
          <w:i w:val="false"/>
          <w:color w:val="ff0000"/>
          <w:sz w:val="28"/>
        </w:rPr>
        <w:t xml:space="preserve"> бұйрығымен.</w:t>
      </w:r>
    </w:p>
    <w:bookmarkStart w:name="z5" w:id="0"/>
    <w:p>
      <w:pPr>
        <w:spacing w:after="0"/>
        <w:ind w:left="0"/>
        <w:jc w:val="both"/>
      </w:pPr>
      <w:r>
        <w:rPr>
          <w:rFonts w:ascii="Times New Roman"/>
          <w:b w:val="false"/>
          <w:i w:val="false"/>
          <w:color w:val="000000"/>
          <w:sz w:val="28"/>
        </w:rPr>
        <w:t xml:space="preserve">
      "Қазақстан Республикасы Индустрия және инфрақұрылымдық даму министрлігінің кейбір мәселелері және Қазақстан Республикасы Үкіметінің кейбір шешімдеріне өзгерістер мен толықтырулар енгізу туралы" Қазақстан Республикасы Үкіметінің 2018 жылғы 29 желтоқасандағы № 936 </w:t>
      </w:r>
      <w:r>
        <w:rPr>
          <w:rFonts w:ascii="Times New Roman"/>
          <w:b w:val="false"/>
          <w:i w:val="false"/>
          <w:color w:val="000000"/>
          <w:sz w:val="28"/>
        </w:rPr>
        <w:t>қаулысына</w:t>
      </w:r>
      <w:r>
        <w:rPr>
          <w:rFonts w:ascii="Times New Roman"/>
          <w:b w:val="false"/>
          <w:i w:val="false"/>
          <w:color w:val="000000"/>
          <w:sz w:val="28"/>
        </w:rPr>
        <w:t xml:space="preserve"> сәйкес БҰЙЫРАМЫН:</w:t>
      </w:r>
    </w:p>
    <w:bookmarkEnd w:id="0"/>
    <w:bookmarkStart w:name="z6"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Индустрия және инфрақұрылымдық даму министрлігінің Құрылыс және тұрғын үй-коммуналдық шаруашылық істері комитеті" республикалық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p>
    <w:bookmarkEnd w:id="1"/>
    <w:bookmarkStart w:name="z7" w:id="2"/>
    <w:p>
      <w:pPr>
        <w:spacing w:after="0"/>
        <w:ind w:left="0"/>
        <w:jc w:val="both"/>
      </w:pPr>
      <w:r>
        <w:rPr>
          <w:rFonts w:ascii="Times New Roman"/>
          <w:b w:val="false"/>
          <w:i w:val="false"/>
          <w:color w:val="000000"/>
          <w:sz w:val="28"/>
        </w:rPr>
        <w:t xml:space="preserve">
      2. Мыналардың: </w:t>
      </w:r>
    </w:p>
    <w:bookmarkEnd w:id="2"/>
    <w:bookmarkStart w:name="z8" w:id="3"/>
    <w:p>
      <w:pPr>
        <w:spacing w:after="0"/>
        <w:ind w:left="0"/>
        <w:jc w:val="both"/>
      </w:pPr>
      <w:r>
        <w:rPr>
          <w:rFonts w:ascii="Times New Roman"/>
          <w:b w:val="false"/>
          <w:i w:val="false"/>
          <w:color w:val="000000"/>
          <w:sz w:val="28"/>
        </w:rPr>
        <w:t xml:space="preserve">
      1) "Қазақстан Республикасы Ұлттық экономика министрлігінің Құрылыс және тұрғын үй-коммуналдық шаруашылық істері комитеті туралы ережені бекіту туралы" Қазақстан Республикасы Ұлттық экономика министрінің міндетін атқарушының 2016 жылғы 2 маусымдағы № 234 бұйрығына өзгерістер енгізу туралы" Қазақстан Республикасы Ұлттық экономика министрінің 2017 жылғы 26 қаңтардағы № 23 </w:t>
      </w:r>
      <w:r>
        <w:rPr>
          <w:rFonts w:ascii="Times New Roman"/>
          <w:b w:val="false"/>
          <w:i w:val="false"/>
          <w:color w:val="000000"/>
          <w:sz w:val="28"/>
        </w:rPr>
        <w:t>бұйрығының</w:t>
      </w:r>
      <w:r>
        <w:rPr>
          <w:rFonts w:ascii="Times New Roman"/>
          <w:b w:val="false"/>
          <w:i w:val="false"/>
          <w:color w:val="000000"/>
          <w:sz w:val="28"/>
        </w:rPr>
        <w:t xml:space="preserve"> (2017 жылғы 16 наурызда Қазақстан Республикасының Нормативтік құқықтық актілерінің эталондық бақылау банкінде жарияланған);</w:t>
      </w:r>
    </w:p>
    <w:bookmarkEnd w:id="3"/>
    <w:bookmarkStart w:name="z9" w:id="4"/>
    <w:p>
      <w:pPr>
        <w:spacing w:after="0"/>
        <w:ind w:left="0"/>
        <w:jc w:val="both"/>
      </w:pPr>
      <w:r>
        <w:rPr>
          <w:rFonts w:ascii="Times New Roman"/>
          <w:b w:val="false"/>
          <w:i w:val="false"/>
          <w:color w:val="000000"/>
          <w:sz w:val="28"/>
        </w:rPr>
        <w:t xml:space="preserve">
      2) "Қазақстан Республикасы Инвестициялар және даму министрлігінің Құрылыс және тұрғын үй-коммуналдық шаруашылық істері комитеті" республикалық мемлекеттік мекемесінің ережесін бекіту туралы" Қазақстан Республикасы Инвестициялар және даму министрінің 2017 жылғы 2 наурыздағы № 128 </w:t>
      </w:r>
      <w:r>
        <w:rPr>
          <w:rFonts w:ascii="Times New Roman"/>
          <w:b w:val="false"/>
          <w:i w:val="false"/>
          <w:color w:val="000000"/>
          <w:sz w:val="28"/>
        </w:rPr>
        <w:t>бұйрығының</w:t>
      </w:r>
      <w:r>
        <w:rPr>
          <w:rFonts w:ascii="Times New Roman"/>
          <w:b w:val="false"/>
          <w:i w:val="false"/>
          <w:color w:val="000000"/>
          <w:sz w:val="28"/>
        </w:rPr>
        <w:t xml:space="preserve"> (2017 жылғы 16 наурызда Қазақстан Республикасының Нормативтік құқықтық актілерінің эталондық бақылау банкінде жарияланған) күші жойылды деп танылсын.</w:t>
      </w:r>
    </w:p>
    <w:bookmarkEnd w:id="4"/>
    <w:bookmarkStart w:name="z10" w:id="5"/>
    <w:p>
      <w:pPr>
        <w:spacing w:after="0"/>
        <w:ind w:left="0"/>
        <w:jc w:val="both"/>
      </w:pPr>
      <w:r>
        <w:rPr>
          <w:rFonts w:ascii="Times New Roman"/>
          <w:b w:val="false"/>
          <w:i w:val="false"/>
          <w:color w:val="000000"/>
          <w:sz w:val="28"/>
        </w:rPr>
        <w:t>
      3. Қазақстан Республикасы Индустрия және инфрақұрылымдық даму министрлігінің Құрылыс және тұрғын үй-коммуналдық шаруашылық істері комитеті заңнамада белгіленген тәртіппен:</w:t>
      </w:r>
    </w:p>
    <w:bookmarkEnd w:id="5"/>
    <w:bookmarkStart w:name="z11" w:id="6"/>
    <w:p>
      <w:pPr>
        <w:spacing w:after="0"/>
        <w:ind w:left="0"/>
        <w:jc w:val="both"/>
      </w:pPr>
      <w:r>
        <w:rPr>
          <w:rFonts w:ascii="Times New Roman"/>
          <w:b w:val="false"/>
          <w:i w:val="false"/>
          <w:color w:val="000000"/>
          <w:sz w:val="28"/>
        </w:rPr>
        <w:t>
      1) осы бұйрық бекітілгеннен кейін күнтізбелік он күн ішінде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6"/>
    <w:bookmarkStart w:name="z12" w:id="7"/>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7"/>
    <w:bookmarkStart w:name="z13" w:id="8"/>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8"/>
    <w:bookmarkStart w:name="z14" w:id="9"/>
    <w:p>
      <w:pPr>
        <w:spacing w:after="0"/>
        <w:ind w:left="0"/>
        <w:jc w:val="both"/>
      </w:pPr>
      <w:r>
        <w:rPr>
          <w:rFonts w:ascii="Times New Roman"/>
          <w:b w:val="false"/>
          <w:i w:val="false"/>
          <w:color w:val="000000"/>
          <w:sz w:val="28"/>
        </w:rPr>
        <w:t>
      5. Осы бұйрық қол қойылған күнінен бастап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Индустрия және инфрақұрылымдық</w:t>
            </w:r>
          </w:p>
          <w:p>
            <w:pPr>
              <w:spacing w:after="20"/>
              <w:ind w:left="20"/>
              <w:jc w:val="both"/>
            </w:pPr>
            <w:r>
              <w:rPr>
                <w:rFonts w:ascii="Times New Roman"/>
                <w:b w:val="false"/>
                <w:i/>
                <w:color w:val="000000"/>
                <w:sz w:val="20"/>
              </w:rPr>
              <w:t xml:space="preserve">даму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индустрия және </w:t>
            </w:r>
            <w:r>
              <w:br/>
            </w:r>
            <w:r>
              <w:rPr>
                <w:rFonts w:ascii="Times New Roman"/>
                <w:b w:val="false"/>
                <w:i w:val="false"/>
                <w:color w:val="000000"/>
                <w:sz w:val="20"/>
              </w:rPr>
              <w:t xml:space="preserve">инфрақұрылымдық даму </w:t>
            </w:r>
            <w:r>
              <w:br/>
            </w:r>
            <w:r>
              <w:rPr>
                <w:rFonts w:ascii="Times New Roman"/>
                <w:b w:val="false"/>
                <w:i w:val="false"/>
                <w:color w:val="000000"/>
                <w:sz w:val="20"/>
              </w:rPr>
              <w:t>министрінің</w:t>
            </w:r>
            <w:r>
              <w:br/>
            </w:r>
            <w:r>
              <w:rPr>
                <w:rFonts w:ascii="Times New Roman"/>
                <w:b w:val="false"/>
                <w:i w:val="false"/>
                <w:color w:val="000000"/>
                <w:sz w:val="20"/>
              </w:rPr>
              <w:t>2019 жылғы 30 қантардағы</w:t>
            </w:r>
            <w:r>
              <w:br/>
            </w:r>
            <w:r>
              <w:rPr>
                <w:rFonts w:ascii="Times New Roman"/>
                <w:b w:val="false"/>
                <w:i w:val="false"/>
                <w:color w:val="000000"/>
                <w:sz w:val="20"/>
              </w:rPr>
              <w:t>№ 55 бұйрығына</w:t>
            </w:r>
            <w:r>
              <w:br/>
            </w:r>
            <w:r>
              <w:rPr>
                <w:rFonts w:ascii="Times New Roman"/>
                <w:b w:val="false"/>
                <w:i w:val="false"/>
                <w:color w:val="000000"/>
                <w:sz w:val="20"/>
              </w:rPr>
              <w:t>қосымша</w:t>
            </w:r>
          </w:p>
        </w:tc>
      </w:tr>
    </w:tbl>
    <w:bookmarkStart w:name="z17" w:id="10"/>
    <w:p>
      <w:pPr>
        <w:spacing w:after="0"/>
        <w:ind w:left="0"/>
        <w:jc w:val="left"/>
      </w:pPr>
      <w:r>
        <w:rPr>
          <w:rFonts w:ascii="Times New Roman"/>
          <w:b/>
          <w:i w:val="false"/>
          <w:color w:val="000000"/>
        </w:rPr>
        <w:t xml:space="preserve"> "Қазақстан Республикасы Индустрия және инфрақұрылымдық даму министрлігінің Құрылыс және тұрғын үй-коммуналдық шаруашылық істері комитеті" республикалық мемлекеттік мекемесінің ережесі</w:t>
      </w:r>
    </w:p>
    <w:bookmarkEnd w:id="10"/>
    <w:bookmarkStart w:name="z18" w:id="11"/>
    <w:p>
      <w:pPr>
        <w:spacing w:after="0"/>
        <w:ind w:left="0"/>
        <w:jc w:val="left"/>
      </w:pPr>
      <w:r>
        <w:rPr>
          <w:rFonts w:ascii="Times New Roman"/>
          <w:b/>
          <w:i w:val="false"/>
          <w:color w:val="000000"/>
        </w:rPr>
        <w:t xml:space="preserve"> 1-тарау. Жалпы ережелер</w:t>
      </w:r>
    </w:p>
    <w:bookmarkEnd w:id="11"/>
    <w:bookmarkStart w:name="z19" w:id="12"/>
    <w:p>
      <w:pPr>
        <w:spacing w:after="0"/>
        <w:ind w:left="0"/>
        <w:jc w:val="both"/>
      </w:pPr>
      <w:r>
        <w:rPr>
          <w:rFonts w:ascii="Times New Roman"/>
          <w:b w:val="false"/>
          <w:i w:val="false"/>
          <w:color w:val="000000"/>
          <w:sz w:val="28"/>
        </w:rPr>
        <w:t>
      1. "Қазақстан Республикасы Индустрия және инфрақұрылымдық даму министрлігінің Құрылыс және тұрғын үй-коммуналдық шаруашылық істері комитеті" республикалық мемлекеттік мекемесі (бұдан әрі – Комитет) Қазақстан Республикасы Индустрия және инфрақұрылымдық даму министрлігінің (бұдан әрі – Министрлік) Қазақстан Республикасының заңнамасына сәйкес құзыреті шегінде сәулет, қала құрылысы және құрылыс қызметі, тұрғын үй қатынастары, коммуналдық шаруашылық, елді мекендер шегінде сумен жабдықтау және су бұру, (орталықтандырылған жылумен жабдықтау аймағында жылу энергиясын өндіруді жүзеге асыратын қазандықтар мен жылу электр орталықтарынан басқа) жылумен жабдықтау саласында бақылау және іске асыру функцияларын жүзеге асыратын ведомствосы болып табылады.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Индустрия және инфрақұрылымдық даму министрінің 09.01.2023 </w:t>
      </w:r>
      <w:r>
        <w:rPr>
          <w:rFonts w:ascii="Times New Roman"/>
          <w:b w:val="false"/>
          <w:i w:val="false"/>
          <w:color w:val="ff0000"/>
          <w:sz w:val="28"/>
        </w:rPr>
        <w:t>№ 13</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0" w:id="13"/>
    <w:p>
      <w:pPr>
        <w:spacing w:after="0"/>
        <w:ind w:left="0"/>
        <w:jc w:val="both"/>
      </w:pPr>
      <w:r>
        <w:rPr>
          <w:rFonts w:ascii="Times New Roman"/>
          <w:b w:val="false"/>
          <w:i w:val="false"/>
          <w:color w:val="000000"/>
          <w:sz w:val="28"/>
        </w:rPr>
        <w:t xml:space="preserve">
      2. Комитет өз қызметін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заңдарына, Қазақстан Республикасының Президенті мен Қазақстан Республикасы Үкіметінің актілеріне, өзге де нормативтік құқықтық актілерге және осы Ережеге сәйкес жүзеге асырады.</w:t>
      </w:r>
    </w:p>
    <w:bookmarkEnd w:id="13"/>
    <w:bookmarkStart w:name="z21" w:id="14"/>
    <w:p>
      <w:pPr>
        <w:spacing w:after="0"/>
        <w:ind w:left="0"/>
        <w:jc w:val="both"/>
      </w:pPr>
      <w:r>
        <w:rPr>
          <w:rFonts w:ascii="Times New Roman"/>
          <w:b w:val="false"/>
          <w:i w:val="false"/>
          <w:color w:val="000000"/>
          <w:sz w:val="28"/>
        </w:rPr>
        <w:t>
      3. Комитет ұйымдық-құқықтық нысаны мемлекеттік мекеме болып табылатын заңды тұлға, мемлекеттік тілде өз атауы жазылған мөрлері мен мөртабандары, белгіленген үлгідегі бланкілері, заңнамаға сәйкес қазынашылық органдарында шоттары бар.</w:t>
      </w:r>
    </w:p>
    <w:bookmarkEnd w:id="14"/>
    <w:bookmarkStart w:name="z22" w:id="15"/>
    <w:p>
      <w:pPr>
        <w:spacing w:after="0"/>
        <w:ind w:left="0"/>
        <w:jc w:val="both"/>
      </w:pPr>
      <w:r>
        <w:rPr>
          <w:rFonts w:ascii="Times New Roman"/>
          <w:b w:val="false"/>
          <w:i w:val="false"/>
          <w:color w:val="000000"/>
          <w:sz w:val="28"/>
        </w:rPr>
        <w:t>
      4. Комитет өз атынан азаматтық-құқықтық қатынастарға түседі.</w:t>
      </w:r>
    </w:p>
    <w:bookmarkEnd w:id="15"/>
    <w:bookmarkStart w:name="z23" w:id="16"/>
    <w:p>
      <w:pPr>
        <w:spacing w:after="0"/>
        <w:ind w:left="0"/>
        <w:jc w:val="both"/>
      </w:pPr>
      <w:r>
        <w:rPr>
          <w:rFonts w:ascii="Times New Roman"/>
          <w:b w:val="false"/>
          <w:i w:val="false"/>
          <w:color w:val="000000"/>
          <w:sz w:val="28"/>
        </w:rPr>
        <w:t>
      5. Егер Комитетке Қазақстан Республикасының заңнамасына сәйкес уәкілеттік берілген болса, оның мемлекеттің атынан азаматтық-құқықтық қатынастардың тарапы болуға құқылы.</w:t>
      </w:r>
    </w:p>
    <w:bookmarkEnd w:id="16"/>
    <w:bookmarkStart w:name="z24" w:id="17"/>
    <w:p>
      <w:pPr>
        <w:spacing w:after="0"/>
        <w:ind w:left="0"/>
        <w:jc w:val="both"/>
      </w:pPr>
      <w:r>
        <w:rPr>
          <w:rFonts w:ascii="Times New Roman"/>
          <w:b w:val="false"/>
          <w:i w:val="false"/>
          <w:color w:val="000000"/>
          <w:sz w:val="28"/>
        </w:rPr>
        <w:t>
      6. Комитет өз құзыретінің мәселелері бойынша заңнамада белгіленген тәртіппен Комитет басшысының бұйрықтарымен және Қазақстан Республикасының заңнамасында көзделген басқа да актілермен ресімделетін шешімдер қабылдайды.</w:t>
      </w:r>
    </w:p>
    <w:bookmarkEnd w:id="17"/>
    <w:bookmarkStart w:name="z25" w:id="18"/>
    <w:p>
      <w:pPr>
        <w:spacing w:after="0"/>
        <w:ind w:left="0"/>
        <w:jc w:val="both"/>
      </w:pPr>
      <w:r>
        <w:rPr>
          <w:rFonts w:ascii="Times New Roman"/>
          <w:b w:val="false"/>
          <w:i w:val="false"/>
          <w:color w:val="000000"/>
          <w:sz w:val="28"/>
        </w:rPr>
        <w:t>
      7. Комитеттің құрылымын Қазақстан Республикасының Индустрия және инфрақұрылымдық даму министрі бекітеді, штат санының лимитін Қазақстан Республикасы Индустрия және инфрақұрылымдық даму министрінің келісімі бойынша Министрлікің аппарат басшысы бекітеді.</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Индустрия және инфрақұрылымдық даму министрінің 21.04.2021 </w:t>
      </w:r>
      <w:r>
        <w:rPr>
          <w:rFonts w:ascii="Times New Roman"/>
          <w:b w:val="false"/>
          <w:i w:val="false"/>
          <w:color w:val="000000"/>
          <w:sz w:val="28"/>
        </w:rPr>
        <w:t>№ 183</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6" w:id="19"/>
    <w:p>
      <w:pPr>
        <w:spacing w:after="0"/>
        <w:ind w:left="0"/>
        <w:jc w:val="both"/>
      </w:pPr>
      <w:r>
        <w:rPr>
          <w:rFonts w:ascii="Times New Roman"/>
          <w:b w:val="false"/>
          <w:i w:val="false"/>
          <w:color w:val="000000"/>
          <w:sz w:val="28"/>
        </w:rPr>
        <w:t>
      8. Комитеттің орналасқан жері: 010000, Астана қаласы, Есіл ауданы, Қабанбай батыр даңғылы, 32/1, "Транспорт Тауэр" ғимараты.</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Индустрия және инфрақұрылымдық даму министрінің 09.01.2023 </w:t>
      </w:r>
      <w:r>
        <w:rPr>
          <w:rFonts w:ascii="Times New Roman"/>
          <w:b w:val="false"/>
          <w:i w:val="false"/>
          <w:color w:val="ff0000"/>
          <w:sz w:val="28"/>
        </w:rPr>
        <w:t>№ 13</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7" w:id="20"/>
    <w:p>
      <w:pPr>
        <w:spacing w:after="0"/>
        <w:ind w:left="0"/>
        <w:jc w:val="both"/>
      </w:pPr>
      <w:r>
        <w:rPr>
          <w:rFonts w:ascii="Times New Roman"/>
          <w:b w:val="false"/>
          <w:i w:val="false"/>
          <w:color w:val="000000"/>
          <w:sz w:val="28"/>
        </w:rPr>
        <w:t>
      9. Комитеттің толық атауы:</w:t>
      </w:r>
    </w:p>
    <w:bookmarkEnd w:id="20"/>
    <w:bookmarkStart w:name="z28" w:id="21"/>
    <w:p>
      <w:pPr>
        <w:spacing w:after="0"/>
        <w:ind w:left="0"/>
        <w:jc w:val="both"/>
      </w:pPr>
      <w:r>
        <w:rPr>
          <w:rFonts w:ascii="Times New Roman"/>
          <w:b w:val="false"/>
          <w:i w:val="false"/>
          <w:color w:val="000000"/>
          <w:sz w:val="28"/>
        </w:rPr>
        <w:t>
      мемлекеттік тілде – "Қазақстан Республикасы Индустрия және инфрақұрылымдық даму министрлігінің Құрылыс және тұрғын үй-коммуналдық шаруашылық істері комитеті" республикалық мемлекеттік мекемесі;</w:t>
      </w:r>
    </w:p>
    <w:bookmarkEnd w:id="21"/>
    <w:bookmarkStart w:name="z29" w:id="22"/>
    <w:p>
      <w:pPr>
        <w:spacing w:after="0"/>
        <w:ind w:left="0"/>
        <w:jc w:val="both"/>
      </w:pPr>
      <w:r>
        <w:rPr>
          <w:rFonts w:ascii="Times New Roman"/>
          <w:b w:val="false"/>
          <w:i w:val="false"/>
          <w:color w:val="000000"/>
          <w:sz w:val="28"/>
        </w:rPr>
        <w:t>
      орыс тілінде – Республиканское государственное учреждение "Комитет по делам строительства и жилищно-коммунального хозяйства Министерства по индустрии и инфраструктурного развития Республики Казахстан".</w:t>
      </w:r>
    </w:p>
    <w:bookmarkEnd w:id="22"/>
    <w:bookmarkStart w:name="z30" w:id="23"/>
    <w:p>
      <w:pPr>
        <w:spacing w:after="0"/>
        <w:ind w:left="0"/>
        <w:jc w:val="both"/>
      </w:pPr>
      <w:r>
        <w:rPr>
          <w:rFonts w:ascii="Times New Roman"/>
          <w:b w:val="false"/>
          <w:i w:val="false"/>
          <w:color w:val="000000"/>
          <w:sz w:val="28"/>
        </w:rPr>
        <w:t>
      10. Осы Ереже Комитеттің құрылтай құжаты болып табылады.</w:t>
      </w:r>
    </w:p>
    <w:bookmarkEnd w:id="23"/>
    <w:bookmarkStart w:name="z31" w:id="24"/>
    <w:p>
      <w:pPr>
        <w:spacing w:after="0"/>
        <w:ind w:left="0"/>
        <w:jc w:val="both"/>
      </w:pPr>
      <w:r>
        <w:rPr>
          <w:rFonts w:ascii="Times New Roman"/>
          <w:b w:val="false"/>
          <w:i w:val="false"/>
          <w:color w:val="000000"/>
          <w:sz w:val="28"/>
        </w:rPr>
        <w:t>
      11. Комитеттің қызметін қаржыландыру республикалық бюджет қаражаты есебінен жүзеге асырылады.</w:t>
      </w:r>
    </w:p>
    <w:bookmarkEnd w:id="24"/>
    <w:bookmarkStart w:name="z32" w:id="25"/>
    <w:p>
      <w:pPr>
        <w:spacing w:after="0"/>
        <w:ind w:left="0"/>
        <w:jc w:val="both"/>
      </w:pPr>
      <w:r>
        <w:rPr>
          <w:rFonts w:ascii="Times New Roman"/>
          <w:b w:val="false"/>
          <w:i w:val="false"/>
          <w:color w:val="000000"/>
          <w:sz w:val="28"/>
        </w:rPr>
        <w:t>
      12. Комитетке кәсіпкерлік субъектілерімен Комитеттің функциялары болып табылатын міндеттерді орындау тұрғысында шарттық қатынастарға түсуге тыйым салынады.</w:t>
      </w:r>
    </w:p>
    <w:bookmarkEnd w:id="25"/>
    <w:bookmarkStart w:name="z33" w:id="26"/>
    <w:p>
      <w:pPr>
        <w:spacing w:after="0"/>
        <w:ind w:left="0"/>
        <w:jc w:val="both"/>
      </w:pPr>
      <w:r>
        <w:rPr>
          <w:rFonts w:ascii="Times New Roman"/>
          <w:b w:val="false"/>
          <w:i w:val="false"/>
          <w:color w:val="000000"/>
          <w:sz w:val="28"/>
        </w:rPr>
        <w:t>
      Егер Комитетке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26"/>
    <w:bookmarkStart w:name="z34" w:id="27"/>
    <w:p>
      <w:pPr>
        <w:spacing w:after="0"/>
        <w:ind w:left="0"/>
        <w:jc w:val="left"/>
      </w:pPr>
      <w:r>
        <w:rPr>
          <w:rFonts w:ascii="Times New Roman"/>
          <w:b/>
          <w:i w:val="false"/>
          <w:color w:val="000000"/>
        </w:rPr>
        <w:t xml:space="preserve"> 2-тарау. Комитеттің міндеттері мен өкілеттіктері</w:t>
      </w:r>
    </w:p>
    <w:bookmarkEnd w:id="27"/>
    <w:p>
      <w:pPr>
        <w:spacing w:after="0"/>
        <w:ind w:left="0"/>
        <w:jc w:val="both"/>
      </w:pPr>
      <w:r>
        <w:rPr>
          <w:rFonts w:ascii="Times New Roman"/>
          <w:b w:val="false"/>
          <w:i w:val="false"/>
          <w:color w:val="ff0000"/>
          <w:sz w:val="28"/>
        </w:rPr>
        <w:t xml:space="preserve">
      Ескерту. 2-тарау жаңа редакцияда – ҚР Индустрия және инфрақұрылымдық даму министрінің 09.01.2023 </w:t>
      </w:r>
      <w:r>
        <w:rPr>
          <w:rFonts w:ascii="Times New Roman"/>
          <w:b w:val="false"/>
          <w:i w:val="false"/>
          <w:color w:val="ff0000"/>
          <w:sz w:val="28"/>
        </w:rPr>
        <w:t>№ 13</w:t>
      </w:r>
      <w:r>
        <w:rPr>
          <w:rFonts w:ascii="Times New Roman"/>
          <w:b w:val="false"/>
          <w:i w:val="false"/>
          <w:color w:val="ff0000"/>
          <w:sz w:val="28"/>
        </w:rPr>
        <w:t xml:space="preserve"> бұйрығымен.</w:t>
      </w:r>
    </w:p>
    <w:bookmarkStart w:name="z157" w:id="28"/>
    <w:p>
      <w:pPr>
        <w:spacing w:after="0"/>
        <w:ind w:left="0"/>
        <w:jc w:val="both"/>
      </w:pPr>
      <w:r>
        <w:rPr>
          <w:rFonts w:ascii="Times New Roman"/>
          <w:b w:val="false"/>
          <w:i w:val="false"/>
          <w:color w:val="000000"/>
          <w:sz w:val="28"/>
        </w:rPr>
        <w:t>
      13. Міндеттері:</w:t>
      </w:r>
    </w:p>
    <w:bookmarkEnd w:id="28"/>
    <w:bookmarkStart w:name="z158" w:id="29"/>
    <w:p>
      <w:pPr>
        <w:spacing w:after="0"/>
        <w:ind w:left="0"/>
        <w:jc w:val="both"/>
      </w:pPr>
      <w:r>
        <w:rPr>
          <w:rFonts w:ascii="Times New Roman"/>
          <w:b w:val="false"/>
          <w:i w:val="false"/>
          <w:color w:val="000000"/>
          <w:sz w:val="28"/>
        </w:rPr>
        <w:t>
      1) құқықтар:</w:t>
      </w:r>
    </w:p>
    <w:bookmarkEnd w:id="29"/>
    <w:p>
      <w:pPr>
        <w:spacing w:after="0"/>
        <w:ind w:left="0"/>
        <w:jc w:val="both"/>
      </w:pPr>
      <w:r>
        <w:rPr>
          <w:rFonts w:ascii="Times New Roman"/>
          <w:b w:val="false"/>
          <w:i w:val="false"/>
          <w:color w:val="000000"/>
          <w:sz w:val="28"/>
        </w:rPr>
        <w:t>
      сәулет, қала құрылысы және құрылыс қызметі, тұрғын үй қатынастары, коммуналдық шаруашылық жұмыс істеу, елді мекендер шегінде сумен жабдықтау және су бұру, (орталықтандырылған жылумен жабдықтау аймағында жылу энергиясын өндіруді жүзеге асыратын қазандықтар мен жылу электр орталықтарынан басқа) жылумен жабдықтау саласындағы, сондай-ақ тұрғын үй құрылысына үлестік қатысу саласындағы мемлекеттік саясатты іске асыру.</w:t>
      </w:r>
    </w:p>
    <w:bookmarkStart w:name="z159" w:id="30"/>
    <w:p>
      <w:pPr>
        <w:spacing w:after="0"/>
        <w:ind w:left="0"/>
        <w:jc w:val="both"/>
      </w:pPr>
      <w:r>
        <w:rPr>
          <w:rFonts w:ascii="Times New Roman"/>
          <w:b w:val="false"/>
          <w:i w:val="false"/>
          <w:color w:val="000000"/>
          <w:sz w:val="28"/>
        </w:rPr>
        <w:t>
      14. Өкілеттіктері:</w:t>
      </w:r>
    </w:p>
    <w:bookmarkEnd w:id="30"/>
    <w:bookmarkStart w:name="z160" w:id="31"/>
    <w:p>
      <w:pPr>
        <w:spacing w:after="0"/>
        <w:ind w:left="0"/>
        <w:jc w:val="both"/>
      </w:pPr>
      <w:r>
        <w:rPr>
          <w:rFonts w:ascii="Times New Roman"/>
          <w:b w:val="false"/>
          <w:i w:val="false"/>
          <w:color w:val="000000"/>
          <w:sz w:val="28"/>
        </w:rPr>
        <w:t>
      1) құқықтары:</w:t>
      </w:r>
    </w:p>
    <w:bookmarkEnd w:id="31"/>
    <w:p>
      <w:pPr>
        <w:spacing w:after="0"/>
        <w:ind w:left="0"/>
        <w:jc w:val="both"/>
      </w:pPr>
      <w:r>
        <w:rPr>
          <w:rFonts w:ascii="Times New Roman"/>
          <w:b w:val="false"/>
          <w:i w:val="false"/>
          <w:color w:val="000000"/>
          <w:sz w:val="28"/>
        </w:rPr>
        <w:t>
      өз құзыреті шегінде орындауға міндетті құқықтық актілерді қабылдайды;</w:t>
      </w:r>
    </w:p>
    <w:p>
      <w:pPr>
        <w:spacing w:after="0"/>
        <w:ind w:left="0"/>
        <w:jc w:val="both"/>
      </w:pPr>
      <w:r>
        <w:rPr>
          <w:rFonts w:ascii="Times New Roman"/>
          <w:b w:val="false"/>
          <w:i w:val="false"/>
          <w:color w:val="000000"/>
          <w:sz w:val="28"/>
        </w:rPr>
        <w:t>
      заңнамада белгіленген тәртіппен мемлекеттік органдардан, ұйымдардан, олардың лауазымды адамдарынан қажетті ақпарат пен материалдарды сұратады және алады;</w:t>
      </w:r>
    </w:p>
    <w:p>
      <w:pPr>
        <w:spacing w:after="0"/>
        <w:ind w:left="0"/>
        <w:jc w:val="both"/>
      </w:pPr>
      <w:r>
        <w:rPr>
          <w:rFonts w:ascii="Times New Roman"/>
          <w:b w:val="false"/>
          <w:i w:val="false"/>
          <w:color w:val="000000"/>
          <w:sz w:val="28"/>
        </w:rPr>
        <w:t>
      өз құзыреті шегінде консультативтік-кеңесші және сараптама комиссияларын құрады;</w:t>
      </w:r>
    </w:p>
    <w:p>
      <w:pPr>
        <w:spacing w:after="0"/>
        <w:ind w:left="0"/>
        <w:jc w:val="both"/>
      </w:pPr>
      <w:r>
        <w:rPr>
          <w:rFonts w:ascii="Times New Roman"/>
          <w:b w:val="false"/>
          <w:i w:val="false"/>
          <w:color w:val="000000"/>
          <w:sz w:val="28"/>
        </w:rPr>
        <w:t>
      Қазақстан Республикасының заңнамалық актілерінде белгіленген коммерциялық және заңмен қорғалатын өзге де құпияны құрайтын мәліметтерді жария етуге қойылатын талаптарды сақтай отырып, мемлекеттік органдардан, өзге де ұйымдардың лауазымды адамдарынан және жеке тұлғалардан Министрлікке жүктелген функцияларды жүзеге асыру үшін қажетті ақпаратты сұратады және алады;</w:t>
      </w:r>
    </w:p>
    <w:p>
      <w:pPr>
        <w:spacing w:after="0"/>
        <w:ind w:left="0"/>
        <w:jc w:val="both"/>
      </w:pPr>
      <w:r>
        <w:rPr>
          <w:rFonts w:ascii="Times New Roman"/>
          <w:b w:val="false"/>
          <w:i w:val="false"/>
          <w:color w:val="000000"/>
          <w:sz w:val="28"/>
        </w:rPr>
        <w:t>
      өз құзыреті шегінде мемлекеттік органдарға олар қабылдаған, Қазақстан Республикасының заңнамасын бұзатын актілердің күшін жою немесе өзгерту туралы ұсыныстар енгізеді;</w:t>
      </w:r>
    </w:p>
    <w:p>
      <w:pPr>
        <w:spacing w:after="0"/>
        <w:ind w:left="0"/>
        <w:jc w:val="both"/>
      </w:pPr>
      <w:r>
        <w:rPr>
          <w:rFonts w:ascii="Times New Roman"/>
          <w:b w:val="false"/>
          <w:i w:val="false"/>
          <w:color w:val="000000"/>
          <w:sz w:val="28"/>
        </w:rPr>
        <w:t>
      орталық және жергілікті атқарушы органдардың басшыларымен реттелетін саладағы қызметтің түпкілікті нәтижелеріне қол жеткізуге бағытталған меморандумдар (келісімдер) жасасады;</w:t>
      </w:r>
    </w:p>
    <w:p>
      <w:pPr>
        <w:spacing w:after="0"/>
        <w:ind w:left="0"/>
        <w:jc w:val="both"/>
      </w:pPr>
      <w:r>
        <w:rPr>
          <w:rFonts w:ascii="Times New Roman"/>
          <w:b w:val="false"/>
          <w:i w:val="false"/>
          <w:color w:val="000000"/>
          <w:sz w:val="28"/>
        </w:rPr>
        <w:t>
      Қазақстан Республикасының Президентіне және Үкіметіне Министрлік реттейтін салалардағы қызметті жетілдіру бойынша ұсыныстар енгізеді;</w:t>
      </w:r>
    </w:p>
    <w:p>
      <w:pPr>
        <w:spacing w:after="0"/>
        <w:ind w:left="0"/>
        <w:jc w:val="both"/>
      </w:pPr>
      <w:r>
        <w:rPr>
          <w:rFonts w:ascii="Times New Roman"/>
          <w:b w:val="false"/>
          <w:i w:val="false"/>
          <w:color w:val="000000"/>
          <w:sz w:val="28"/>
        </w:rPr>
        <w:t>
      Қазақстан Республикасының заңнамалық актілерінде, Қазақстан Республикасы Президентінің және Қазақстан Республикасы Үкіметінің актілерінде көзделген өзге де өкілеттіктерді жүзеге асырады;</w:t>
      </w:r>
    </w:p>
    <w:bookmarkStart w:name="z161" w:id="32"/>
    <w:p>
      <w:pPr>
        <w:spacing w:after="0"/>
        <w:ind w:left="0"/>
        <w:jc w:val="both"/>
      </w:pPr>
      <w:r>
        <w:rPr>
          <w:rFonts w:ascii="Times New Roman"/>
          <w:b w:val="false"/>
          <w:i w:val="false"/>
          <w:color w:val="000000"/>
          <w:sz w:val="28"/>
        </w:rPr>
        <w:t>
      2) міндеттері:</w:t>
      </w:r>
    </w:p>
    <w:bookmarkEnd w:id="32"/>
    <w:p>
      <w:pPr>
        <w:spacing w:after="0"/>
        <w:ind w:left="0"/>
        <w:jc w:val="both"/>
      </w:pPr>
      <w:r>
        <w:rPr>
          <w:rFonts w:ascii="Times New Roman"/>
          <w:b w:val="false"/>
          <w:i w:val="false"/>
          <w:color w:val="000000"/>
          <w:sz w:val="28"/>
        </w:rPr>
        <w:t>
      өз құзыреті шегінде орындауға міндетті нормативтік құқықтық актілерді қабылдайды;</w:t>
      </w:r>
    </w:p>
    <w:p>
      <w:pPr>
        <w:spacing w:after="0"/>
        <w:ind w:left="0"/>
        <w:jc w:val="both"/>
      </w:pPr>
      <w:r>
        <w:rPr>
          <w:rFonts w:ascii="Times New Roman"/>
          <w:b w:val="false"/>
          <w:i w:val="false"/>
          <w:color w:val="000000"/>
          <w:sz w:val="28"/>
        </w:rPr>
        <w:t>
      Комитетке жүктелген міндеттер мен функциялардың іске асырылуын қамтамасыз етеді;</w:t>
      </w:r>
    </w:p>
    <w:p>
      <w:pPr>
        <w:spacing w:after="0"/>
        <w:ind w:left="0"/>
        <w:jc w:val="both"/>
      </w:pPr>
      <w:r>
        <w:rPr>
          <w:rFonts w:ascii="Times New Roman"/>
          <w:b w:val="false"/>
          <w:i w:val="false"/>
          <w:color w:val="000000"/>
          <w:sz w:val="28"/>
        </w:rPr>
        <w:t>
      Қазақстан Республикасының заңнамасын, жеке және заңды тұлғалардың құқықтары мен заңмен қорғалатын мүдделерін сақтайды;</w:t>
      </w:r>
    </w:p>
    <w:p>
      <w:pPr>
        <w:spacing w:after="0"/>
        <w:ind w:left="0"/>
        <w:jc w:val="both"/>
      </w:pPr>
      <w:r>
        <w:rPr>
          <w:rFonts w:ascii="Times New Roman"/>
          <w:b w:val="false"/>
          <w:i w:val="false"/>
          <w:color w:val="000000"/>
          <w:sz w:val="28"/>
        </w:rPr>
        <w:t>
      Комитеттің құзыретіне кіретін мәселелер бойынша түсініктемелер мен түсіндірмелер береді;</w:t>
      </w:r>
    </w:p>
    <w:p>
      <w:pPr>
        <w:spacing w:after="0"/>
        <w:ind w:left="0"/>
        <w:jc w:val="both"/>
      </w:pPr>
      <w:r>
        <w:rPr>
          <w:rFonts w:ascii="Times New Roman"/>
          <w:b w:val="false"/>
          <w:i w:val="false"/>
          <w:color w:val="000000"/>
          <w:sz w:val="28"/>
        </w:rPr>
        <w:t>
      Комитеттің құрылымдық бөлімшелеріне және мемлекеттік органдарға бұл туралы ресми сауал жолдаған жағдайда өз құзыреті шегінде және заңнама шеңберінде қажетті материалдар мен анықтамаларды ұсынады;</w:t>
      </w:r>
    </w:p>
    <w:p>
      <w:pPr>
        <w:spacing w:after="0"/>
        <w:ind w:left="0"/>
        <w:jc w:val="both"/>
      </w:pPr>
      <w:r>
        <w:rPr>
          <w:rFonts w:ascii="Times New Roman"/>
          <w:b w:val="false"/>
          <w:i w:val="false"/>
          <w:color w:val="000000"/>
          <w:sz w:val="28"/>
        </w:rPr>
        <w:t>
      Комитет теңгеріміндегі мемлекеттік меншіктің сақталуын қамтамасыз етеді;</w:t>
      </w:r>
    </w:p>
    <w:p>
      <w:pPr>
        <w:spacing w:after="0"/>
        <w:ind w:left="0"/>
        <w:jc w:val="both"/>
      </w:pPr>
      <w:r>
        <w:rPr>
          <w:rFonts w:ascii="Times New Roman"/>
          <w:b w:val="false"/>
          <w:i w:val="false"/>
          <w:color w:val="000000"/>
          <w:sz w:val="28"/>
        </w:rPr>
        <w:t>
      қолданыстағы заңнамаға сәйкес бухгалтерлік есеп жүргізеді;</w:t>
      </w:r>
    </w:p>
    <w:p>
      <w:pPr>
        <w:spacing w:after="0"/>
        <w:ind w:left="0"/>
        <w:jc w:val="both"/>
      </w:pPr>
      <w:r>
        <w:rPr>
          <w:rFonts w:ascii="Times New Roman"/>
          <w:b w:val="false"/>
          <w:i w:val="false"/>
          <w:color w:val="000000"/>
          <w:sz w:val="28"/>
        </w:rPr>
        <w:t>
      белгіленген мерзімдерде бухгалтерлік және қаржылық есептілікті жасайды және Министрлікке ұсынады;</w:t>
      </w:r>
    </w:p>
    <w:p>
      <w:pPr>
        <w:spacing w:after="0"/>
        <w:ind w:left="0"/>
        <w:jc w:val="both"/>
      </w:pPr>
      <w:r>
        <w:rPr>
          <w:rFonts w:ascii="Times New Roman"/>
          <w:b w:val="false"/>
          <w:i w:val="false"/>
          <w:color w:val="000000"/>
          <w:sz w:val="28"/>
        </w:rPr>
        <w:t>
      Комитетке бөлінген бюджеттік қаражаттарды толық, уақтылы және тиімді пайдалануды қамтамасыз етеді;</w:t>
      </w:r>
    </w:p>
    <w:p>
      <w:pPr>
        <w:spacing w:after="0"/>
        <w:ind w:left="0"/>
        <w:jc w:val="both"/>
      </w:pPr>
      <w:r>
        <w:rPr>
          <w:rFonts w:ascii="Times New Roman"/>
          <w:b w:val="false"/>
          <w:i w:val="false"/>
          <w:color w:val="000000"/>
          <w:sz w:val="28"/>
        </w:rPr>
        <w:t>
      Қазақстан Республикасының заңнамасына сәйкес мемлекеттік сатып алу рәсімдерін өткізеді;</w:t>
      </w:r>
    </w:p>
    <w:p>
      <w:pPr>
        <w:spacing w:after="0"/>
        <w:ind w:left="0"/>
        <w:jc w:val="both"/>
      </w:pPr>
      <w:r>
        <w:rPr>
          <w:rFonts w:ascii="Times New Roman"/>
          <w:b w:val="false"/>
          <w:i w:val="false"/>
          <w:color w:val="000000"/>
          <w:sz w:val="28"/>
        </w:rPr>
        <w:t>
      Қазақстан Республикасының заңнамалық актілерінде, Қазақстан Республикасы Президентінің және Қазақстан Республикасы Үкіметінің актілерінде көзделген өзге де міндеттерді жүзеге асырады.</w:t>
      </w:r>
    </w:p>
    <w:bookmarkStart w:name="z162" w:id="33"/>
    <w:p>
      <w:pPr>
        <w:spacing w:after="0"/>
        <w:ind w:left="0"/>
        <w:jc w:val="both"/>
      </w:pPr>
      <w:r>
        <w:rPr>
          <w:rFonts w:ascii="Times New Roman"/>
          <w:b w:val="false"/>
          <w:i w:val="false"/>
          <w:color w:val="000000"/>
          <w:sz w:val="28"/>
        </w:rPr>
        <w:t>
      15. Функциялары:</w:t>
      </w:r>
    </w:p>
    <w:bookmarkEnd w:id="33"/>
    <w:bookmarkStart w:name="z163" w:id="34"/>
    <w:p>
      <w:pPr>
        <w:spacing w:after="0"/>
        <w:ind w:left="0"/>
        <w:jc w:val="both"/>
      </w:pPr>
      <w:r>
        <w:rPr>
          <w:rFonts w:ascii="Times New Roman"/>
          <w:b w:val="false"/>
          <w:i w:val="false"/>
          <w:color w:val="000000"/>
          <w:sz w:val="28"/>
        </w:rPr>
        <w:t>
      1) сәулет, қала құрылысы, құрылыс және мемлекеттік сәулет-құрылыс бақылауы істері жөніндегі жергілікті атқарушы органдардың қызметіне оларға Қазақстан Республикасының заңнамасымен жүктелген функцияларды тиісінше орындау бөлігінде бақылауды және қадағалауды жүзеге асыру;</w:t>
      </w:r>
    </w:p>
    <w:bookmarkEnd w:id="34"/>
    <w:bookmarkStart w:name="z164" w:id="35"/>
    <w:p>
      <w:pPr>
        <w:spacing w:after="0"/>
        <w:ind w:left="0"/>
        <w:jc w:val="both"/>
      </w:pPr>
      <w:r>
        <w:rPr>
          <w:rFonts w:ascii="Times New Roman"/>
          <w:b w:val="false"/>
          <w:i w:val="false"/>
          <w:color w:val="000000"/>
          <w:sz w:val="28"/>
        </w:rPr>
        <w:t>
      2) сәулет, қала құрылысы, құрылыс және мемлекеттік сәулет-құрылыс бақылауы істері жөніндегі жергілікті атқарушы органдардың оларға Қазақстан Республикасының заңнамасымен жүктелген функцияларды тиісінше орындауын анықтау мақсатында объектіге бару;</w:t>
      </w:r>
    </w:p>
    <w:bookmarkEnd w:id="35"/>
    <w:bookmarkStart w:name="z165" w:id="36"/>
    <w:p>
      <w:pPr>
        <w:spacing w:after="0"/>
        <w:ind w:left="0"/>
        <w:jc w:val="both"/>
      </w:pPr>
      <w:r>
        <w:rPr>
          <w:rFonts w:ascii="Times New Roman"/>
          <w:b w:val="false"/>
          <w:i w:val="false"/>
          <w:color w:val="000000"/>
          <w:sz w:val="28"/>
        </w:rPr>
        <w:t>
      3) Қазақстан Республикасының аумағында салынып жатқан (реконструкцияланатын, кеңейтілетін, жаңғыртылатын, күрделі жөнделетін) объектілердің мониторингін жүргізу;</w:t>
      </w:r>
    </w:p>
    <w:bookmarkEnd w:id="36"/>
    <w:bookmarkStart w:name="z166" w:id="37"/>
    <w:p>
      <w:pPr>
        <w:spacing w:after="0"/>
        <w:ind w:left="0"/>
        <w:jc w:val="both"/>
      </w:pPr>
      <w:r>
        <w:rPr>
          <w:rFonts w:ascii="Times New Roman"/>
          <w:b w:val="false"/>
          <w:i w:val="false"/>
          <w:color w:val="000000"/>
          <w:sz w:val="28"/>
        </w:rPr>
        <w:t>
      4) бірінші және екінші жауапкершілік деңгейіндегі объектілер бойынша техникалық қадағалауды және техникалық зерттеп қарауды жүзеге асыратын заңды тұлғаларды аккредиттеу;</w:t>
      </w:r>
    </w:p>
    <w:bookmarkEnd w:id="37"/>
    <w:bookmarkStart w:name="z167" w:id="38"/>
    <w:p>
      <w:pPr>
        <w:spacing w:after="0"/>
        <w:ind w:left="0"/>
        <w:jc w:val="both"/>
      </w:pPr>
      <w:r>
        <w:rPr>
          <w:rFonts w:ascii="Times New Roman"/>
          <w:b w:val="false"/>
          <w:i w:val="false"/>
          <w:color w:val="000000"/>
          <w:sz w:val="28"/>
        </w:rPr>
        <w:t>
      5) бірінші және екінші жауапкершілік деңгейіндегі техникалық және технологиялық күрделі объектілердегі ғимараттар мен құрылыстардың сенімділігін және орнықтылығын техникалық зерттеп қарау бойынша техникалық қадағалау және сараптама жұмыстары жөніндегі инжинирингтік қызметтер көрсетуді жүзеге асыратын аккредиттелген ұйымдардың тізілімін жүргізу;</w:t>
      </w:r>
    </w:p>
    <w:bookmarkEnd w:id="38"/>
    <w:bookmarkStart w:name="z168" w:id="39"/>
    <w:p>
      <w:pPr>
        <w:spacing w:after="0"/>
        <w:ind w:left="0"/>
        <w:jc w:val="both"/>
      </w:pPr>
      <w:r>
        <w:rPr>
          <w:rFonts w:ascii="Times New Roman"/>
          <w:b w:val="false"/>
          <w:i w:val="false"/>
          <w:color w:val="000000"/>
          <w:sz w:val="28"/>
        </w:rPr>
        <w:t xml:space="preserve">
      6) өз құзыреті шегінде сәулет-қала құрылысы тәртібін бұзушыларға Қазақстан Республикасының </w:t>
      </w:r>
      <w:r>
        <w:rPr>
          <w:rFonts w:ascii="Times New Roman"/>
          <w:b w:val="false"/>
          <w:i w:val="false"/>
          <w:color w:val="000000"/>
          <w:sz w:val="28"/>
        </w:rPr>
        <w:t>Әкімшілік құқық бұзушылық туралы кодексінде</w:t>
      </w:r>
      <w:r>
        <w:rPr>
          <w:rFonts w:ascii="Times New Roman"/>
          <w:b w:val="false"/>
          <w:i w:val="false"/>
          <w:color w:val="000000"/>
          <w:sz w:val="28"/>
        </w:rPr>
        <w:t xml:space="preserve"> белгіленген әкімшілік ықпал ету шараларын қолдану;</w:t>
      </w:r>
    </w:p>
    <w:bookmarkEnd w:id="39"/>
    <w:bookmarkStart w:name="z169" w:id="40"/>
    <w:p>
      <w:pPr>
        <w:spacing w:after="0"/>
        <w:ind w:left="0"/>
        <w:jc w:val="both"/>
      </w:pPr>
      <w:r>
        <w:rPr>
          <w:rFonts w:ascii="Times New Roman"/>
          <w:b w:val="false"/>
          <w:i w:val="false"/>
          <w:color w:val="000000"/>
          <w:sz w:val="28"/>
        </w:rPr>
        <w:t>
      7) сәулет, қала құрылысы, құрылыс және мемлекеттік сәулет-құрылыс бақылауы істері жөніндегі жергілікті атқарушы органдарға нұсқамалар беру және Қазақстан Республикасының Әкімшілік құқық бұзушылық туралы кодексінде белгіленген әкімшілік ықпал ету шараларын қолдану;</w:t>
      </w:r>
    </w:p>
    <w:bookmarkEnd w:id="40"/>
    <w:bookmarkStart w:name="z170" w:id="41"/>
    <w:p>
      <w:pPr>
        <w:spacing w:after="0"/>
        <w:ind w:left="0"/>
        <w:jc w:val="both"/>
      </w:pPr>
      <w:r>
        <w:rPr>
          <w:rFonts w:ascii="Times New Roman"/>
          <w:b w:val="false"/>
          <w:i w:val="false"/>
          <w:color w:val="000000"/>
          <w:sz w:val="28"/>
        </w:rPr>
        <w:t>
      8) сәулет, қала құрылысы және құрылыс қызметі саласындағы белгіленген заңнаманың нормаларын, мемлекеттік нормативтік талаптарды, шарттар мен шектеулерді жол берілген бұзушылықтар мен ауытқуларға байланысты бұзушыларға заңнамада көзделген шараларды қолдану туралы шешімдер қабылдау;</w:t>
      </w:r>
    </w:p>
    <w:bookmarkEnd w:id="41"/>
    <w:bookmarkStart w:name="z171" w:id="42"/>
    <w:p>
      <w:pPr>
        <w:spacing w:after="0"/>
        <w:ind w:left="0"/>
        <w:jc w:val="both"/>
      </w:pPr>
      <w:r>
        <w:rPr>
          <w:rFonts w:ascii="Times New Roman"/>
          <w:b w:val="false"/>
          <w:i w:val="false"/>
          <w:color w:val="000000"/>
          <w:sz w:val="28"/>
        </w:rPr>
        <w:t>
      9) мемлекеттік құрылыс инспекторларын аттестаттауды жүргізу;</w:t>
      </w:r>
    </w:p>
    <w:bookmarkEnd w:id="42"/>
    <w:bookmarkStart w:name="z172" w:id="43"/>
    <w:p>
      <w:pPr>
        <w:spacing w:after="0"/>
        <w:ind w:left="0"/>
        <w:jc w:val="both"/>
      </w:pPr>
      <w:r>
        <w:rPr>
          <w:rFonts w:ascii="Times New Roman"/>
          <w:b w:val="false"/>
          <w:i w:val="false"/>
          <w:color w:val="000000"/>
          <w:sz w:val="28"/>
        </w:rPr>
        <w:t>
      10) сәулет, қала құрылысы және құрылыс қызметі саласында лицензиялардың және аттестаттардың тізілімін жүргізу;</w:t>
      </w:r>
    </w:p>
    <w:bookmarkEnd w:id="43"/>
    <w:bookmarkStart w:name="z173" w:id="44"/>
    <w:p>
      <w:pPr>
        <w:spacing w:after="0"/>
        <w:ind w:left="0"/>
        <w:jc w:val="both"/>
      </w:pPr>
      <w:r>
        <w:rPr>
          <w:rFonts w:ascii="Times New Roman"/>
          <w:b w:val="false"/>
          <w:i w:val="false"/>
          <w:color w:val="000000"/>
          <w:sz w:val="28"/>
        </w:rPr>
        <w:t>
      11) объектілер құрылысы жобаларына кешенді ведомстводан тыс сараптама жүргізуге үміткер заңды тұлғаларды аккредиттеу;</w:t>
      </w:r>
    </w:p>
    <w:bookmarkEnd w:id="44"/>
    <w:bookmarkStart w:name="z174" w:id="45"/>
    <w:p>
      <w:pPr>
        <w:spacing w:after="0"/>
        <w:ind w:left="0"/>
        <w:jc w:val="both"/>
      </w:pPr>
      <w:r>
        <w:rPr>
          <w:rFonts w:ascii="Times New Roman"/>
          <w:b w:val="false"/>
          <w:i w:val="false"/>
          <w:color w:val="000000"/>
          <w:sz w:val="28"/>
        </w:rPr>
        <w:t>
      12) жобалау және құрылыс процесіне қатысушы инженерлік-техникалық жұмыскерлерді аттестаттау жөніндегі мемлекеттік емес аттестаттау орталықтарын аккредиттеу;</w:t>
      </w:r>
    </w:p>
    <w:bookmarkEnd w:id="45"/>
    <w:bookmarkStart w:name="z175" w:id="46"/>
    <w:p>
      <w:pPr>
        <w:spacing w:after="0"/>
        <w:ind w:left="0"/>
        <w:jc w:val="both"/>
      </w:pPr>
      <w:r>
        <w:rPr>
          <w:rFonts w:ascii="Times New Roman"/>
          <w:b w:val="false"/>
          <w:i w:val="false"/>
          <w:color w:val="000000"/>
          <w:sz w:val="28"/>
        </w:rPr>
        <w:t>
      13) аккредиттелген сараптама ұйымдарының тізілімін жүргізу;</w:t>
      </w:r>
    </w:p>
    <w:bookmarkEnd w:id="46"/>
    <w:bookmarkStart w:name="z176" w:id="47"/>
    <w:p>
      <w:pPr>
        <w:spacing w:after="0"/>
        <w:ind w:left="0"/>
        <w:jc w:val="both"/>
      </w:pPr>
      <w:r>
        <w:rPr>
          <w:rFonts w:ascii="Times New Roman"/>
          <w:b w:val="false"/>
          <w:i w:val="false"/>
          <w:color w:val="000000"/>
          <w:sz w:val="28"/>
        </w:rPr>
        <w:t>
      14) жобалау және құрылыс процесіне қатысатын инженерлік-техникалық жұмыскерлерді аттестаттау жөніндегі аккредиттелген мемлекеттік емес аттестаттау орталықтарының тізілімін жүргізу;</w:t>
      </w:r>
    </w:p>
    <w:bookmarkEnd w:id="47"/>
    <w:bookmarkStart w:name="z177" w:id="48"/>
    <w:p>
      <w:pPr>
        <w:spacing w:after="0"/>
        <w:ind w:left="0"/>
        <w:jc w:val="both"/>
      </w:pPr>
      <w:r>
        <w:rPr>
          <w:rFonts w:ascii="Times New Roman"/>
          <w:b w:val="false"/>
          <w:i w:val="false"/>
          <w:color w:val="000000"/>
          <w:sz w:val="28"/>
        </w:rPr>
        <w:t>
      15) жобалау және құрылыс процесіне қатысатын аттестатталған инженерлік-техникалық жұмыскерлердің тізілімін жүргізу;</w:t>
      </w:r>
    </w:p>
    <w:bookmarkEnd w:id="48"/>
    <w:bookmarkStart w:name="z178" w:id="49"/>
    <w:p>
      <w:pPr>
        <w:spacing w:after="0"/>
        <w:ind w:left="0"/>
        <w:jc w:val="both"/>
      </w:pPr>
      <w:r>
        <w:rPr>
          <w:rFonts w:ascii="Times New Roman"/>
          <w:b w:val="false"/>
          <w:i w:val="false"/>
          <w:color w:val="000000"/>
          <w:sz w:val="28"/>
        </w:rPr>
        <w:t>
      16) сәулет, қала құрылысы және құрылыс саласындағы жобаларды басқару жөніндегі аккредиттелген ұйымдардың тізілімін жүргізу;</w:t>
      </w:r>
    </w:p>
    <w:bookmarkEnd w:id="49"/>
    <w:bookmarkStart w:name="z179" w:id="50"/>
    <w:p>
      <w:pPr>
        <w:spacing w:after="0"/>
        <w:ind w:left="0"/>
        <w:jc w:val="both"/>
      </w:pPr>
      <w:r>
        <w:rPr>
          <w:rFonts w:ascii="Times New Roman"/>
          <w:b w:val="false"/>
          <w:i w:val="false"/>
          <w:color w:val="000000"/>
          <w:sz w:val="28"/>
        </w:rPr>
        <w:t>
      17) сәулет, қала құрылысы және құрылыс қызметі саласында сараптамалық жұмыстар мен инжинирингтік көрсетілетін қызметтерді жүзеге асыратын аттестатталған сарапшылардың тізілімін жүргізу;</w:t>
      </w:r>
    </w:p>
    <w:bookmarkEnd w:id="50"/>
    <w:bookmarkStart w:name="z180" w:id="51"/>
    <w:p>
      <w:pPr>
        <w:spacing w:after="0"/>
        <w:ind w:left="0"/>
        <w:jc w:val="both"/>
      </w:pPr>
      <w:r>
        <w:rPr>
          <w:rFonts w:ascii="Times New Roman"/>
          <w:b w:val="false"/>
          <w:i w:val="false"/>
          <w:color w:val="000000"/>
          <w:sz w:val="28"/>
        </w:rPr>
        <w:t>
      18) сәулет, қала құрылысы және құрылыс саласындағы қызметті жүзеге асыруға қойылатын бірыңғай біліктілік талаптарын әзірлеу;</w:t>
      </w:r>
    </w:p>
    <w:bookmarkEnd w:id="51"/>
    <w:bookmarkStart w:name="z181" w:id="52"/>
    <w:p>
      <w:pPr>
        <w:spacing w:after="0"/>
        <w:ind w:left="0"/>
        <w:jc w:val="both"/>
      </w:pPr>
      <w:r>
        <w:rPr>
          <w:rFonts w:ascii="Times New Roman"/>
          <w:b w:val="false"/>
          <w:i w:val="false"/>
          <w:color w:val="000000"/>
          <w:sz w:val="28"/>
        </w:rPr>
        <w:t>
      19) тиісті аядағы (саладағы) өзін-өзі реттейтін ұйымдардың тізілімін жүргізу;</w:t>
      </w:r>
    </w:p>
    <w:bookmarkEnd w:id="52"/>
    <w:bookmarkStart w:name="z182" w:id="53"/>
    <w:p>
      <w:pPr>
        <w:spacing w:after="0"/>
        <w:ind w:left="0"/>
        <w:jc w:val="both"/>
      </w:pPr>
      <w:r>
        <w:rPr>
          <w:rFonts w:ascii="Times New Roman"/>
          <w:b w:val="false"/>
          <w:i w:val="false"/>
          <w:color w:val="000000"/>
          <w:sz w:val="28"/>
        </w:rPr>
        <w:t>
      20) сәулет, қала құрылысы және құрылыс қызметі субъектілерінің, сондай-ақ мемлекеттік қала құрылысы кадастрын жүргізуді жүзеге асыратын мемлекеттік кәсіпорынның қызметін нормативтік-техникалық және әдіснамалық қамтамасыз ету;</w:t>
      </w:r>
    </w:p>
    <w:bookmarkEnd w:id="53"/>
    <w:bookmarkStart w:name="z183" w:id="54"/>
    <w:p>
      <w:pPr>
        <w:spacing w:after="0"/>
        <w:ind w:left="0"/>
        <w:jc w:val="both"/>
      </w:pPr>
      <w:r>
        <w:rPr>
          <w:rFonts w:ascii="Times New Roman"/>
          <w:b w:val="false"/>
          <w:i w:val="false"/>
          <w:color w:val="000000"/>
          <w:sz w:val="28"/>
        </w:rPr>
        <w:t>
      21) жобалау саласында қолданыстағы жаңа нормативтік-техникалық құжаттарды әзірлеу және қолданыстағыларын қайта қарау бойынша ұсыныстарды енгізу;</w:t>
      </w:r>
    </w:p>
    <w:bookmarkEnd w:id="54"/>
    <w:bookmarkStart w:name="z184" w:id="55"/>
    <w:p>
      <w:pPr>
        <w:spacing w:after="0"/>
        <w:ind w:left="0"/>
        <w:jc w:val="both"/>
      </w:pPr>
      <w:r>
        <w:rPr>
          <w:rFonts w:ascii="Times New Roman"/>
          <w:b w:val="false"/>
          <w:i w:val="false"/>
          <w:color w:val="000000"/>
          <w:sz w:val="28"/>
        </w:rPr>
        <w:t>
      22) құрылыста жобалау және баға белгілеу мәселелері бойынша қоғамдық бірлестіктермен және ұйымдармен ынтымақтастық жасау;</w:t>
      </w:r>
    </w:p>
    <w:bookmarkEnd w:id="55"/>
    <w:bookmarkStart w:name="z185" w:id="56"/>
    <w:p>
      <w:pPr>
        <w:spacing w:after="0"/>
        <w:ind w:left="0"/>
        <w:jc w:val="both"/>
      </w:pPr>
      <w:r>
        <w:rPr>
          <w:rFonts w:ascii="Times New Roman"/>
          <w:b w:val="false"/>
          <w:i w:val="false"/>
          <w:color w:val="000000"/>
          <w:sz w:val="28"/>
        </w:rPr>
        <w:t>
      23) үлгілік жобалау құжаттамасын әзірлеуді және бекітуді ұйымдастыру;</w:t>
      </w:r>
    </w:p>
    <w:bookmarkEnd w:id="56"/>
    <w:bookmarkStart w:name="z186" w:id="57"/>
    <w:p>
      <w:pPr>
        <w:spacing w:after="0"/>
        <w:ind w:left="0"/>
        <w:jc w:val="both"/>
      </w:pPr>
      <w:r>
        <w:rPr>
          <w:rFonts w:ascii="Times New Roman"/>
          <w:b w:val="false"/>
          <w:i w:val="false"/>
          <w:color w:val="000000"/>
          <w:sz w:val="28"/>
        </w:rPr>
        <w:t>
      24) өз құзыреті шеңберінде жобалау алдындағы және жобалау (жобалау-сметалық) құжаттамасын қарау, келісу және бекітуге дайындау;</w:t>
      </w:r>
    </w:p>
    <w:bookmarkEnd w:id="57"/>
    <w:bookmarkStart w:name="z187" w:id="58"/>
    <w:p>
      <w:pPr>
        <w:spacing w:after="0"/>
        <w:ind w:left="0"/>
        <w:jc w:val="both"/>
      </w:pPr>
      <w:r>
        <w:rPr>
          <w:rFonts w:ascii="Times New Roman"/>
          <w:b w:val="false"/>
          <w:i w:val="false"/>
          <w:color w:val="000000"/>
          <w:sz w:val="28"/>
        </w:rPr>
        <w:t>
      25) жобалардың мемлекеттік сараптамасына басшылықты жүзеге асыру;</w:t>
      </w:r>
    </w:p>
    <w:bookmarkEnd w:id="58"/>
    <w:bookmarkStart w:name="z188" w:id="59"/>
    <w:p>
      <w:pPr>
        <w:spacing w:after="0"/>
        <w:ind w:left="0"/>
        <w:jc w:val="both"/>
      </w:pPr>
      <w:r>
        <w:rPr>
          <w:rFonts w:ascii="Times New Roman"/>
          <w:b w:val="false"/>
          <w:i w:val="false"/>
          <w:color w:val="000000"/>
          <w:sz w:val="28"/>
        </w:rPr>
        <w:t>
      26) ғимараттар мен құрылыстардың үлгілік жобалары және үлгілік жобалық шешімдерінің тізбесін қалыптастыру және жүргізу;</w:t>
      </w:r>
    </w:p>
    <w:bookmarkEnd w:id="59"/>
    <w:bookmarkStart w:name="z189" w:id="60"/>
    <w:p>
      <w:pPr>
        <w:spacing w:after="0"/>
        <w:ind w:left="0"/>
        <w:jc w:val="both"/>
      </w:pPr>
      <w:r>
        <w:rPr>
          <w:rFonts w:ascii="Times New Roman"/>
          <w:b w:val="false"/>
          <w:i w:val="false"/>
          <w:color w:val="000000"/>
          <w:sz w:val="28"/>
        </w:rPr>
        <w:t>
      27) құрылыстағы баға белгілеу мен сметалық нормалар бойынша нормативтік құжаттарды әзірлеу және бекіту;</w:t>
      </w:r>
    </w:p>
    <w:bookmarkEnd w:id="60"/>
    <w:bookmarkStart w:name="z190" w:id="61"/>
    <w:p>
      <w:pPr>
        <w:spacing w:after="0"/>
        <w:ind w:left="0"/>
        <w:jc w:val="both"/>
      </w:pPr>
      <w:r>
        <w:rPr>
          <w:rFonts w:ascii="Times New Roman"/>
          <w:b w:val="false"/>
          <w:i w:val="false"/>
          <w:color w:val="000000"/>
          <w:sz w:val="28"/>
        </w:rPr>
        <w:t>
      28) құрылысқа енгізіліп жатқан жаңа технологияларды талдау арқылы қолданыстағы сметалық-нормативтік құжаттарды жаңарту;</w:t>
      </w:r>
    </w:p>
    <w:bookmarkEnd w:id="61"/>
    <w:bookmarkStart w:name="z191" w:id="62"/>
    <w:p>
      <w:pPr>
        <w:spacing w:after="0"/>
        <w:ind w:left="0"/>
        <w:jc w:val="both"/>
      </w:pPr>
      <w:r>
        <w:rPr>
          <w:rFonts w:ascii="Times New Roman"/>
          <w:b w:val="false"/>
          <w:i w:val="false"/>
          <w:color w:val="000000"/>
          <w:sz w:val="28"/>
        </w:rPr>
        <w:t>
      29) сметалық-нормативтік базаның ағымдағы жағдайын, құрылыс ресурстарына арналған ағымдағы бағаларды мониторингілеу және баға белгілеу шеңберінде ағымдағы бағалардың жинақтарын бекіту;</w:t>
      </w:r>
    </w:p>
    <w:bookmarkEnd w:id="62"/>
    <w:bookmarkStart w:name="z192" w:id="63"/>
    <w:p>
      <w:pPr>
        <w:spacing w:after="0"/>
        <w:ind w:left="0"/>
        <w:jc w:val="both"/>
      </w:pPr>
      <w:r>
        <w:rPr>
          <w:rFonts w:ascii="Times New Roman"/>
          <w:b w:val="false"/>
          <w:i w:val="false"/>
          <w:color w:val="000000"/>
          <w:sz w:val="28"/>
        </w:rPr>
        <w:t>
      30) мемлекеттік инвестициялар және квазимемлекеттік сектор субъектілерінің қаражаты есебінен объектілердің құрылысы саласындағы баға белгілеу және экономика бойынша ғылыми зерттеулерді ұйымдастыру;</w:t>
      </w:r>
    </w:p>
    <w:bookmarkEnd w:id="63"/>
    <w:bookmarkStart w:name="z193" w:id="64"/>
    <w:p>
      <w:pPr>
        <w:spacing w:after="0"/>
        <w:ind w:left="0"/>
        <w:jc w:val="both"/>
      </w:pPr>
      <w:r>
        <w:rPr>
          <w:rFonts w:ascii="Times New Roman"/>
          <w:b w:val="false"/>
          <w:i w:val="false"/>
          <w:color w:val="000000"/>
          <w:sz w:val="28"/>
        </w:rPr>
        <w:t>
      31) мемлекеттік инвестициялар және квазимемлекеттік сектор субъектілерінің қаражаты есебінен қаржыландырылатын объектілердің құрылысына жобалау алдындағы және жобалау (жобалау-сметалық) құжаттамасының Бірыңғай мемлекеттік электрондық банкін қалыптастыру;</w:t>
      </w:r>
    </w:p>
    <w:bookmarkEnd w:id="64"/>
    <w:bookmarkStart w:name="z194" w:id="65"/>
    <w:p>
      <w:pPr>
        <w:spacing w:after="0"/>
        <w:ind w:left="0"/>
        <w:jc w:val="both"/>
      </w:pPr>
      <w:r>
        <w:rPr>
          <w:rFonts w:ascii="Times New Roman"/>
          <w:b w:val="false"/>
          <w:i w:val="false"/>
          <w:color w:val="000000"/>
          <w:sz w:val="28"/>
        </w:rPr>
        <w:t>
      32) құрылыстағы жаңа технологиялардың Бірыңғай мемлекеттік тізілімін қалыптастыру, жүргізу және жүйелі түрде жаңарту;</w:t>
      </w:r>
    </w:p>
    <w:bookmarkEnd w:id="65"/>
    <w:bookmarkStart w:name="z195" w:id="66"/>
    <w:p>
      <w:pPr>
        <w:spacing w:after="0"/>
        <w:ind w:left="0"/>
        <w:jc w:val="both"/>
      </w:pPr>
      <w:r>
        <w:rPr>
          <w:rFonts w:ascii="Times New Roman"/>
          <w:b w:val="false"/>
          <w:i w:val="false"/>
          <w:color w:val="000000"/>
          <w:sz w:val="28"/>
        </w:rPr>
        <w:t>
      33) жұмыс жүргізу технологияларының тізбесін қалыптастыру және жүргізу;</w:t>
      </w:r>
    </w:p>
    <w:bookmarkEnd w:id="66"/>
    <w:bookmarkStart w:name="z196" w:id="67"/>
    <w:p>
      <w:pPr>
        <w:spacing w:after="0"/>
        <w:ind w:left="0"/>
        <w:jc w:val="both"/>
      </w:pPr>
      <w:r>
        <w:rPr>
          <w:rFonts w:ascii="Times New Roman"/>
          <w:b w:val="false"/>
          <w:i w:val="false"/>
          <w:color w:val="000000"/>
          <w:sz w:val="28"/>
        </w:rPr>
        <w:t>
      34) құрылыстағы баға белгілеу жөніндегі нормативтік құжаттар тізбесін қалыптастыру және жүргізу;</w:t>
      </w:r>
    </w:p>
    <w:bookmarkEnd w:id="67"/>
    <w:bookmarkStart w:name="z197" w:id="68"/>
    <w:p>
      <w:pPr>
        <w:spacing w:after="0"/>
        <w:ind w:left="0"/>
        <w:jc w:val="both"/>
      </w:pPr>
      <w:r>
        <w:rPr>
          <w:rFonts w:ascii="Times New Roman"/>
          <w:b w:val="false"/>
          <w:i w:val="false"/>
          <w:color w:val="000000"/>
          <w:sz w:val="28"/>
        </w:rPr>
        <w:t>
      35) құрылыс материалдарының, бұйымдарының, жабдықтарының ағымдағы бағаларын мониторингілеу, өңдеу және талдау негізінде сметалық-нормативтік базаны жаңарту;</w:t>
      </w:r>
    </w:p>
    <w:bookmarkEnd w:id="68"/>
    <w:bookmarkStart w:name="z198" w:id="69"/>
    <w:p>
      <w:pPr>
        <w:spacing w:after="0"/>
        <w:ind w:left="0"/>
        <w:jc w:val="both"/>
      </w:pPr>
      <w:r>
        <w:rPr>
          <w:rFonts w:ascii="Times New Roman"/>
          <w:b w:val="false"/>
          <w:i w:val="false"/>
          <w:color w:val="000000"/>
          <w:sz w:val="28"/>
        </w:rPr>
        <w:t>
      36) технологиялық карталарды әзiрлеу, бекіту және қолданысқа енгізу;</w:t>
      </w:r>
    </w:p>
    <w:bookmarkEnd w:id="69"/>
    <w:bookmarkStart w:name="z199" w:id="70"/>
    <w:p>
      <w:pPr>
        <w:spacing w:after="0"/>
        <w:ind w:left="0"/>
        <w:jc w:val="both"/>
      </w:pPr>
      <w:r>
        <w:rPr>
          <w:rFonts w:ascii="Times New Roman"/>
          <w:b w:val="false"/>
          <w:i w:val="false"/>
          <w:color w:val="000000"/>
          <w:sz w:val="28"/>
        </w:rPr>
        <w:t>
      37) терможаңғыртуды ескере отырып, үлгілік көп пәтерлі үйлердің жобалау алдындағы және (немесе) жобалау (жобалау-сметалық) құжаттамасын әзірлеуді және бекітуді қамтамасыз ету.</w:t>
      </w:r>
    </w:p>
    <w:bookmarkEnd w:id="70"/>
    <w:bookmarkStart w:name="z200" w:id="71"/>
    <w:p>
      <w:pPr>
        <w:spacing w:after="0"/>
        <w:ind w:left="0"/>
        <w:jc w:val="both"/>
      </w:pPr>
      <w:r>
        <w:rPr>
          <w:rFonts w:ascii="Times New Roman"/>
          <w:b w:val="false"/>
          <w:i w:val="false"/>
          <w:color w:val="000000"/>
          <w:sz w:val="28"/>
        </w:rPr>
        <w:t>
      38) республикалық маңызы бар қалалардың, астананың, халқының есептік саны бір жүз мың тұрғыннан асатын облыстық маңызы бар қалалардың бас жоспарлары жобаларының, Қазақстан Республикасы Үкіметі бекітетін өзге де қала құрылысы құжаттамаларының кешенді қала құрылысы сараптамасын жүргізуді ұйымдастыру;</w:t>
      </w:r>
    </w:p>
    <w:bookmarkEnd w:id="71"/>
    <w:bookmarkStart w:name="z201" w:id="72"/>
    <w:p>
      <w:pPr>
        <w:spacing w:after="0"/>
        <w:ind w:left="0"/>
        <w:jc w:val="both"/>
      </w:pPr>
      <w:r>
        <w:rPr>
          <w:rFonts w:ascii="Times New Roman"/>
          <w:b w:val="false"/>
          <w:i w:val="false"/>
          <w:color w:val="000000"/>
          <w:sz w:val="28"/>
        </w:rPr>
        <w:t>
      39) мемлекеттік қала құрылысы кадастрын құру және оның жүргізілуін бақылау;</w:t>
      </w:r>
    </w:p>
    <w:bookmarkEnd w:id="72"/>
    <w:bookmarkStart w:name="z202" w:id="73"/>
    <w:p>
      <w:pPr>
        <w:spacing w:after="0"/>
        <w:ind w:left="0"/>
        <w:jc w:val="both"/>
      </w:pPr>
      <w:r>
        <w:rPr>
          <w:rFonts w:ascii="Times New Roman"/>
          <w:b w:val="false"/>
          <w:i w:val="false"/>
          <w:color w:val="000000"/>
          <w:sz w:val="28"/>
        </w:rPr>
        <w:t>
      40) аумақты дамытудың өңіраралық схемаларын әзірлеу және келісу;</w:t>
      </w:r>
    </w:p>
    <w:bookmarkEnd w:id="73"/>
    <w:bookmarkStart w:name="z203" w:id="74"/>
    <w:p>
      <w:pPr>
        <w:spacing w:after="0"/>
        <w:ind w:left="0"/>
        <w:jc w:val="both"/>
      </w:pPr>
      <w:r>
        <w:rPr>
          <w:rFonts w:ascii="Times New Roman"/>
          <w:b w:val="false"/>
          <w:i w:val="false"/>
          <w:color w:val="000000"/>
          <w:sz w:val="28"/>
        </w:rPr>
        <w:t>
      41) мемлекеттік және өңіраралық маңызы бар аумақтарды қала құрылысына игеру кезінде аумақтарды және табиғи ресурстарды ұтымды пайдалануды қамтамасыз ету бойынша іс-шараларды жүргізу.</w:t>
      </w:r>
    </w:p>
    <w:bookmarkEnd w:id="74"/>
    <w:bookmarkStart w:name="z204" w:id="75"/>
    <w:p>
      <w:pPr>
        <w:spacing w:after="0"/>
        <w:ind w:left="0"/>
        <w:jc w:val="both"/>
      </w:pPr>
      <w:r>
        <w:rPr>
          <w:rFonts w:ascii="Times New Roman"/>
          <w:b w:val="false"/>
          <w:i w:val="false"/>
          <w:color w:val="000000"/>
          <w:sz w:val="28"/>
        </w:rPr>
        <w:t>
      42) ғылым және ғылыми-техникалық қызмет саласында ұсыныстар әзірлеуге және мемлекеттік саясатты іске асыруға қатысу, сәулет, қала құрылысы және құрылыс қызметі, тұрғын үй-коммуналдық саласында ғылыми зерттеулер жүргізу жөніндегі жұмысты үйлестіру;</w:t>
      </w:r>
    </w:p>
    <w:bookmarkEnd w:id="75"/>
    <w:bookmarkStart w:name="z205" w:id="76"/>
    <w:p>
      <w:pPr>
        <w:spacing w:after="0"/>
        <w:ind w:left="0"/>
        <w:jc w:val="both"/>
      </w:pPr>
      <w:r>
        <w:rPr>
          <w:rFonts w:ascii="Times New Roman"/>
          <w:b w:val="false"/>
          <w:i w:val="false"/>
          <w:color w:val="000000"/>
          <w:sz w:val="28"/>
        </w:rPr>
        <w:t>
      43) өз құзыреті шегінде мемлекеттік бюджеттен қаржыландырылатын ғылыми, ғылыми-техникалық жобалар мен бағдарламаларды әзірлеуді ұйымдастыру және олардың іске асырылуын жүзеге асыру;</w:t>
      </w:r>
    </w:p>
    <w:bookmarkEnd w:id="76"/>
    <w:bookmarkStart w:name="z206" w:id="77"/>
    <w:p>
      <w:pPr>
        <w:spacing w:after="0"/>
        <w:ind w:left="0"/>
        <w:jc w:val="both"/>
      </w:pPr>
      <w:r>
        <w:rPr>
          <w:rFonts w:ascii="Times New Roman"/>
          <w:b w:val="false"/>
          <w:i w:val="false"/>
          <w:color w:val="000000"/>
          <w:sz w:val="28"/>
        </w:rPr>
        <w:t>
      44) сәулет, қала құрылысы және құрылыс қызметі, тұрғын үй-коммуналдық саласында орындалған, мемлекеттік бюджеттен қаржыландырылатын ғылыми, ғылыми-техникалық жобалар мен бағдарламалар бойынша есептерді бекіту;</w:t>
      </w:r>
    </w:p>
    <w:bookmarkEnd w:id="77"/>
    <w:bookmarkStart w:name="z207" w:id="78"/>
    <w:p>
      <w:pPr>
        <w:spacing w:after="0"/>
        <w:ind w:left="0"/>
        <w:jc w:val="both"/>
      </w:pPr>
      <w:r>
        <w:rPr>
          <w:rFonts w:ascii="Times New Roman"/>
          <w:b w:val="false"/>
          <w:i w:val="false"/>
          <w:color w:val="000000"/>
          <w:sz w:val="28"/>
        </w:rPr>
        <w:t>
      45) индустриялық-инновациялық қызметті мемлекеттік қолдау саласындағы мемлекеттік саясатты қалыптастыруға және іске асыруға қатысу;</w:t>
      </w:r>
    </w:p>
    <w:bookmarkEnd w:id="78"/>
    <w:bookmarkStart w:name="z208" w:id="79"/>
    <w:p>
      <w:pPr>
        <w:spacing w:after="0"/>
        <w:ind w:left="0"/>
        <w:jc w:val="both"/>
      </w:pPr>
      <w:r>
        <w:rPr>
          <w:rFonts w:ascii="Times New Roman"/>
          <w:b w:val="false"/>
          <w:i w:val="false"/>
          <w:color w:val="000000"/>
          <w:sz w:val="28"/>
        </w:rPr>
        <w:t>
      46) сәулет, қала құрылысы және құрылыс саласындағы, тұрғын үй-коммуналдық саладағы мемлекеттік нормативтерді әзірлеуді, бекітуді, қолданысқа енгізуді және жоюды ұйымдастыру;</w:t>
      </w:r>
    </w:p>
    <w:bookmarkEnd w:id="79"/>
    <w:bookmarkStart w:name="z209" w:id="80"/>
    <w:p>
      <w:pPr>
        <w:spacing w:after="0"/>
        <w:ind w:left="0"/>
        <w:jc w:val="both"/>
      </w:pPr>
      <w:r>
        <w:rPr>
          <w:rFonts w:ascii="Times New Roman"/>
          <w:b w:val="false"/>
          <w:i w:val="false"/>
          <w:color w:val="000000"/>
          <w:sz w:val="28"/>
        </w:rPr>
        <w:t>
      47) техникалық регламенттердi және ұлттық стандарттарды әзiрлеу жөнiндегi жұмысты ұйымдастыру;</w:t>
      </w:r>
    </w:p>
    <w:bookmarkEnd w:id="80"/>
    <w:bookmarkStart w:name="z210" w:id="81"/>
    <w:p>
      <w:pPr>
        <w:spacing w:after="0"/>
        <w:ind w:left="0"/>
        <w:jc w:val="both"/>
      </w:pPr>
      <w:r>
        <w:rPr>
          <w:rFonts w:ascii="Times New Roman"/>
          <w:b w:val="false"/>
          <w:i w:val="false"/>
          <w:color w:val="000000"/>
          <w:sz w:val="28"/>
        </w:rPr>
        <w:t>
      48) объектілерді жобалауға арналған техникалық арнайы шарттарды қарау және келісу;</w:t>
      </w:r>
    </w:p>
    <w:bookmarkEnd w:id="81"/>
    <w:bookmarkStart w:name="z211" w:id="82"/>
    <w:p>
      <w:pPr>
        <w:spacing w:after="0"/>
        <w:ind w:left="0"/>
        <w:jc w:val="both"/>
      </w:pPr>
      <w:r>
        <w:rPr>
          <w:rFonts w:ascii="Times New Roman"/>
          <w:b w:val="false"/>
          <w:i w:val="false"/>
          <w:color w:val="000000"/>
          <w:sz w:val="28"/>
        </w:rPr>
        <w:t>
      49) өз құзыретiне кiретiн мәселелер бойынша техникалық регламенттердiң, стандарттардың және өзге де құжаттардың қорларын жүргізу;</w:t>
      </w:r>
    </w:p>
    <w:bookmarkEnd w:id="82"/>
    <w:bookmarkStart w:name="z212" w:id="83"/>
    <w:p>
      <w:pPr>
        <w:spacing w:after="0"/>
        <w:ind w:left="0"/>
        <w:jc w:val="both"/>
      </w:pPr>
      <w:r>
        <w:rPr>
          <w:rFonts w:ascii="Times New Roman"/>
          <w:b w:val="false"/>
          <w:i w:val="false"/>
          <w:color w:val="000000"/>
          <w:sz w:val="28"/>
        </w:rPr>
        <w:t>
      50) стандарттар мен өзге де құжаттарды әзiрлеу жөнiндегi жоспарлар мен бағдарламаларды дайындау мен iске асыру және оларды халықаралық нормалармен және талаптармен үндестiру;</w:t>
      </w:r>
    </w:p>
    <w:bookmarkEnd w:id="83"/>
    <w:bookmarkStart w:name="z213" w:id="84"/>
    <w:p>
      <w:pPr>
        <w:spacing w:after="0"/>
        <w:ind w:left="0"/>
        <w:jc w:val="both"/>
      </w:pPr>
      <w:r>
        <w:rPr>
          <w:rFonts w:ascii="Times New Roman"/>
          <w:b w:val="false"/>
          <w:i w:val="false"/>
          <w:color w:val="000000"/>
          <w:sz w:val="28"/>
        </w:rPr>
        <w:t>
      51) сәулет, қала құрылысы және құрылыс қызметі саласындағы нормативтік құқықтық актілер мен нормативтік-техникалық құжаттардың тізбесін қалыптастыру және жүргізу;</w:t>
      </w:r>
    </w:p>
    <w:bookmarkEnd w:id="84"/>
    <w:bookmarkStart w:name="z214" w:id="85"/>
    <w:p>
      <w:pPr>
        <w:spacing w:after="0"/>
        <w:ind w:left="0"/>
        <w:jc w:val="both"/>
      </w:pPr>
      <w:r>
        <w:rPr>
          <w:rFonts w:ascii="Times New Roman"/>
          <w:b w:val="false"/>
          <w:i w:val="false"/>
          <w:color w:val="000000"/>
          <w:sz w:val="28"/>
        </w:rPr>
        <w:t>
      52) құрылыс конструкцияларының, бұйымдарының және құрылыс материалдарының тізбесін қалыптастыру және жүргізу.</w:t>
      </w:r>
    </w:p>
    <w:bookmarkEnd w:id="85"/>
    <w:bookmarkStart w:name="z215" w:id="86"/>
    <w:p>
      <w:pPr>
        <w:spacing w:after="0"/>
        <w:ind w:left="0"/>
        <w:jc w:val="both"/>
      </w:pPr>
      <w:r>
        <w:rPr>
          <w:rFonts w:ascii="Times New Roman"/>
          <w:b w:val="false"/>
          <w:i w:val="false"/>
          <w:color w:val="000000"/>
          <w:sz w:val="28"/>
        </w:rPr>
        <w:t>
      53) тұрғын үй бағдарламаларын іске асыруға қатысу;</w:t>
      </w:r>
    </w:p>
    <w:bookmarkEnd w:id="86"/>
    <w:bookmarkStart w:name="z216" w:id="87"/>
    <w:p>
      <w:pPr>
        <w:spacing w:after="0"/>
        <w:ind w:left="0"/>
        <w:jc w:val="both"/>
      </w:pPr>
      <w:r>
        <w:rPr>
          <w:rFonts w:ascii="Times New Roman"/>
          <w:b w:val="false"/>
          <w:i w:val="false"/>
          <w:color w:val="000000"/>
          <w:sz w:val="28"/>
        </w:rPr>
        <w:t>
      54) тұрғын үй құрылысына үлестік қатысу саласындағы бірыңғай мемлекеттік саясатты іске асыру;</w:t>
      </w:r>
    </w:p>
    <w:bookmarkEnd w:id="87"/>
    <w:bookmarkStart w:name="z217" w:id="88"/>
    <w:p>
      <w:pPr>
        <w:spacing w:after="0"/>
        <w:ind w:left="0"/>
        <w:jc w:val="both"/>
      </w:pPr>
      <w:r>
        <w:rPr>
          <w:rFonts w:ascii="Times New Roman"/>
          <w:b w:val="false"/>
          <w:i w:val="false"/>
          <w:color w:val="000000"/>
          <w:sz w:val="28"/>
        </w:rPr>
        <w:t>
      55) тұрғын үй мәселелері бойынша мониторинг жүргізу, ақпарат жинау және оны қорытындылау;</w:t>
      </w:r>
    </w:p>
    <w:bookmarkEnd w:id="88"/>
    <w:bookmarkStart w:name="z218" w:id="89"/>
    <w:p>
      <w:pPr>
        <w:spacing w:after="0"/>
        <w:ind w:left="0"/>
        <w:jc w:val="both"/>
      </w:pPr>
      <w:r>
        <w:rPr>
          <w:rFonts w:ascii="Times New Roman"/>
          <w:b w:val="false"/>
          <w:i w:val="false"/>
          <w:color w:val="000000"/>
          <w:sz w:val="28"/>
        </w:rPr>
        <w:t>
      56) тұрғын үй құрылысы саласындағы мемлекеттік саясатты жақсарту мәселелері бойынша ұсыныстар әзірлеу;</w:t>
      </w:r>
    </w:p>
    <w:bookmarkEnd w:id="89"/>
    <w:bookmarkStart w:name="z219" w:id="90"/>
    <w:p>
      <w:pPr>
        <w:spacing w:after="0"/>
        <w:ind w:left="0"/>
        <w:jc w:val="both"/>
      </w:pPr>
      <w:r>
        <w:rPr>
          <w:rFonts w:ascii="Times New Roman"/>
          <w:b w:val="false"/>
          <w:i w:val="false"/>
          <w:color w:val="000000"/>
          <w:sz w:val="28"/>
        </w:rPr>
        <w:t>
      57) үлескерлердің ақшасын тартуға берілген рұқсаттар туралы ақпаратты жинау;</w:t>
      </w:r>
    </w:p>
    <w:bookmarkEnd w:id="90"/>
    <w:bookmarkStart w:name="z220" w:id="91"/>
    <w:p>
      <w:pPr>
        <w:spacing w:after="0"/>
        <w:ind w:left="0"/>
        <w:jc w:val="both"/>
      </w:pPr>
      <w:r>
        <w:rPr>
          <w:rFonts w:ascii="Times New Roman"/>
          <w:b w:val="false"/>
          <w:i w:val="false"/>
          <w:color w:val="000000"/>
          <w:sz w:val="28"/>
        </w:rPr>
        <w:t>
      58) салааралық үйлестіруді қалыптастыруға және жүргізуге қатысу, елді мекендердің шекарасы (шектері) шегінде сумен жабдықтау және су бұру, жылумен жабдықтау (орталықтандырылған жылумен жабдықтау аймағында жылу энергиясын өндіруді жүзеге асыратын қазандықтар мен жылу электр орталықтарынан басқа) саласында жергілікті атқарушы органдардың қызметіне мониторинг және талдау жүргізу;</w:t>
      </w:r>
    </w:p>
    <w:bookmarkEnd w:id="91"/>
    <w:bookmarkStart w:name="z221" w:id="92"/>
    <w:p>
      <w:pPr>
        <w:spacing w:after="0"/>
        <w:ind w:left="0"/>
        <w:jc w:val="both"/>
      </w:pPr>
      <w:r>
        <w:rPr>
          <w:rFonts w:ascii="Times New Roman"/>
          <w:b w:val="false"/>
          <w:i w:val="false"/>
          <w:color w:val="000000"/>
          <w:sz w:val="28"/>
        </w:rPr>
        <w:t>
      59) мемлекеттік, салалық (секторлық) және өңірлік даму бағдарламаларын әзірлеуге және келісуге қатысу;</w:t>
      </w:r>
    </w:p>
    <w:bookmarkEnd w:id="92"/>
    <w:bookmarkStart w:name="z222" w:id="93"/>
    <w:p>
      <w:pPr>
        <w:spacing w:after="0"/>
        <w:ind w:left="0"/>
        <w:jc w:val="both"/>
      </w:pPr>
      <w:r>
        <w:rPr>
          <w:rFonts w:ascii="Times New Roman"/>
          <w:b w:val="false"/>
          <w:i w:val="false"/>
          <w:color w:val="000000"/>
          <w:sz w:val="28"/>
        </w:rPr>
        <w:t>
      60) елді мекендердің сумен жабдықтау және су бұру жүйелеріне, су бұру жүйесіне сарқынды суларды қабылдауға, сумен жабдықтау және су бұру жүйелерін техникалық пайдалануға мониторинг жүргізу;</w:t>
      </w:r>
    </w:p>
    <w:bookmarkEnd w:id="93"/>
    <w:bookmarkStart w:name="z223" w:id="94"/>
    <w:p>
      <w:pPr>
        <w:spacing w:after="0"/>
        <w:ind w:left="0"/>
        <w:jc w:val="both"/>
      </w:pPr>
      <w:r>
        <w:rPr>
          <w:rFonts w:ascii="Times New Roman"/>
          <w:b w:val="false"/>
          <w:i w:val="false"/>
          <w:color w:val="000000"/>
          <w:sz w:val="28"/>
        </w:rPr>
        <w:t>
      61) елді мекендердің шекарасы (шектері) шегінде сумен жабдықтау және су бұру, жылумен жабдықтау (орталықтандырылған жылумен жабдықтау аймағында жылу энергиясын өндіруді жүзеге асыратын қазандықтардан мен жылу электр орталықтарынан басқа) саласында әдістемелік қамтамасыз ету;</w:t>
      </w:r>
    </w:p>
    <w:bookmarkEnd w:id="94"/>
    <w:bookmarkStart w:name="z224" w:id="95"/>
    <w:p>
      <w:pPr>
        <w:spacing w:after="0"/>
        <w:ind w:left="0"/>
        <w:jc w:val="both"/>
      </w:pPr>
      <w:r>
        <w:rPr>
          <w:rFonts w:ascii="Times New Roman"/>
          <w:b w:val="false"/>
          <w:i w:val="false"/>
          <w:color w:val="000000"/>
          <w:sz w:val="28"/>
        </w:rPr>
        <w:t>
      61-1) тиісінше уәкілетті орган немесе облыстардың жергілікті атқарушы органдары бекіткен тізбелер бойынша ауызсумен жабдықтаудың баламасыз көздері болып табылатын сумен жабдықтаудың ерекше маңызды топтық және оқшау жүйелерінен халыққа берілген ауызсудың бір текше метрі үшін төлемақы мөлшерін есептеу әдістемесін әзірлеу;</w:t>
      </w:r>
    </w:p>
    <w:bookmarkEnd w:id="95"/>
    <w:bookmarkStart w:name="z225" w:id="96"/>
    <w:p>
      <w:pPr>
        <w:spacing w:after="0"/>
        <w:ind w:left="0"/>
        <w:jc w:val="both"/>
      </w:pPr>
      <w:r>
        <w:rPr>
          <w:rFonts w:ascii="Times New Roman"/>
          <w:b w:val="false"/>
          <w:i w:val="false"/>
          <w:color w:val="000000"/>
          <w:sz w:val="28"/>
        </w:rPr>
        <w:t>
      61-2) кәріздік тазарту құрылыстарын салу, реконструкциялау, жаңғырту жобаларын іріктеу үшін әдістемелік қамтамасыз ету;</w:t>
      </w:r>
    </w:p>
    <w:bookmarkEnd w:id="96"/>
    <w:bookmarkStart w:name="z226" w:id="97"/>
    <w:p>
      <w:pPr>
        <w:spacing w:after="0"/>
        <w:ind w:left="0"/>
        <w:jc w:val="both"/>
      </w:pPr>
      <w:r>
        <w:rPr>
          <w:rFonts w:ascii="Times New Roman"/>
          <w:b w:val="false"/>
          <w:i w:val="false"/>
          <w:color w:val="000000"/>
          <w:sz w:val="28"/>
        </w:rPr>
        <w:t>
      62) тиісті мемлекеттік органмен бірлесіп, тарифтерді (бағаларды, алымдардың мөлшерлемелерін) немесе олардың шекті деңгейлерін бекіту кезінде ескерілетін табиғи монополиялар субъектілерінің инвестициялық бағдарламаларын (жобаларын) бекіту;</w:t>
      </w:r>
    </w:p>
    <w:bookmarkEnd w:id="97"/>
    <w:bookmarkStart w:name="z227" w:id="98"/>
    <w:p>
      <w:pPr>
        <w:spacing w:after="0"/>
        <w:ind w:left="0"/>
        <w:jc w:val="both"/>
      </w:pPr>
      <w:r>
        <w:rPr>
          <w:rFonts w:ascii="Times New Roman"/>
          <w:b w:val="false"/>
          <w:i w:val="false"/>
          <w:color w:val="000000"/>
          <w:sz w:val="28"/>
        </w:rPr>
        <w:t>
      63) ғимараттарды, құрылыстарды, құрылғыларды реконструкциялау, салу мақсатында әзірленетін және бекітілетін сәулет-құрылыс және өзге жобалау алдындағы және (немесе) жобалау (жобалау-сметалық) құжаттамасында энергия үнемдеу және энергия тиімділігін арттыру жөніндегі талаптардың сақталуын қамтамасыз ету;</w:t>
      </w:r>
    </w:p>
    <w:bookmarkEnd w:id="98"/>
    <w:bookmarkStart w:name="z228" w:id="99"/>
    <w:p>
      <w:pPr>
        <w:spacing w:after="0"/>
        <w:ind w:left="0"/>
        <w:jc w:val="both"/>
      </w:pPr>
      <w:r>
        <w:rPr>
          <w:rFonts w:ascii="Times New Roman"/>
          <w:b w:val="false"/>
          <w:i w:val="false"/>
          <w:color w:val="000000"/>
          <w:sz w:val="28"/>
        </w:rPr>
        <w:t>
      64) жылумен жабдықтау, сумен жабдықтау және су бұру жүйелерін салуды, реконструкциялауды және жаңғыртуды кредиттеу мен субсидиялауды жүзеге асыру;</w:t>
      </w:r>
    </w:p>
    <w:bookmarkEnd w:id="99"/>
    <w:bookmarkStart w:name="z229" w:id="100"/>
    <w:p>
      <w:pPr>
        <w:spacing w:after="0"/>
        <w:ind w:left="0"/>
        <w:jc w:val="both"/>
      </w:pPr>
      <w:r>
        <w:rPr>
          <w:rFonts w:ascii="Times New Roman"/>
          <w:b w:val="false"/>
          <w:i w:val="false"/>
          <w:color w:val="000000"/>
          <w:sz w:val="28"/>
        </w:rPr>
        <w:t>
      65) тұрғын үй қатынастары саласындағы жергілікті атқарушы органдарды үйлестіруді және әдістемелік басшылықты жүзеге асыру;</w:t>
      </w:r>
    </w:p>
    <w:bookmarkEnd w:id="100"/>
    <w:bookmarkStart w:name="z230" w:id="101"/>
    <w:p>
      <w:pPr>
        <w:spacing w:after="0"/>
        <w:ind w:left="0"/>
        <w:jc w:val="both"/>
      </w:pPr>
      <w:r>
        <w:rPr>
          <w:rFonts w:ascii="Times New Roman"/>
          <w:b w:val="false"/>
          <w:i w:val="false"/>
          <w:color w:val="000000"/>
          <w:sz w:val="28"/>
        </w:rPr>
        <w:t>
      66) тұрғын үй қорының жай-күйін мониторингілеуді жүзеге асыру;</w:t>
      </w:r>
    </w:p>
    <w:bookmarkEnd w:id="101"/>
    <w:bookmarkStart w:name="z231" w:id="102"/>
    <w:p>
      <w:pPr>
        <w:spacing w:after="0"/>
        <w:ind w:left="0"/>
        <w:jc w:val="both"/>
      </w:pPr>
      <w:r>
        <w:rPr>
          <w:rFonts w:ascii="Times New Roman"/>
          <w:b w:val="false"/>
          <w:i w:val="false"/>
          <w:color w:val="000000"/>
          <w:sz w:val="28"/>
        </w:rPr>
        <w:t>
      67) тұрғын үй көмегін көрсету мониторингін жүзеге асыру;</w:t>
      </w:r>
    </w:p>
    <w:bookmarkEnd w:id="102"/>
    <w:bookmarkStart w:name="z232" w:id="103"/>
    <w:p>
      <w:pPr>
        <w:spacing w:after="0"/>
        <w:ind w:left="0"/>
        <w:jc w:val="both"/>
      </w:pPr>
      <w:r>
        <w:rPr>
          <w:rFonts w:ascii="Times New Roman"/>
          <w:b w:val="false"/>
          <w:i w:val="false"/>
          <w:color w:val="000000"/>
          <w:sz w:val="28"/>
        </w:rPr>
        <w:t>
      68) кондоминиум объектісін басқару органы мен түпкі тұтынушыларға коммуналдық қызметтерді жеткізуші нарық субъектілері арасындағы ынтымақтастықтың үлгілік шарттарын әзірлеу;</w:t>
      </w:r>
    </w:p>
    <w:bookmarkEnd w:id="103"/>
    <w:bookmarkStart w:name="z233" w:id="104"/>
    <w:p>
      <w:pPr>
        <w:spacing w:after="0"/>
        <w:ind w:left="0"/>
        <w:jc w:val="both"/>
      </w:pPr>
      <w:r>
        <w:rPr>
          <w:rFonts w:ascii="Times New Roman"/>
          <w:b w:val="false"/>
          <w:i w:val="false"/>
          <w:color w:val="000000"/>
          <w:sz w:val="28"/>
        </w:rPr>
        <w:t>
      69) Қазақстан Республикасының тұрғын үй заңнамасын қолдану мәселелері бойынша ақпараттық-әдістемелік көмек көрсету.</w:t>
      </w:r>
    </w:p>
    <w:bookmarkEnd w:id="104"/>
    <w:bookmarkStart w:name="z126" w:id="105"/>
    <w:p>
      <w:pPr>
        <w:spacing w:after="0"/>
        <w:ind w:left="0"/>
        <w:jc w:val="left"/>
      </w:pPr>
      <w:r>
        <w:rPr>
          <w:rFonts w:ascii="Times New Roman"/>
          <w:b/>
          <w:i w:val="false"/>
          <w:color w:val="000000"/>
        </w:rPr>
        <w:t xml:space="preserve"> 3-тарау. Комитеттің қызметін ұйымдастыру</w:t>
      </w:r>
    </w:p>
    <w:bookmarkEnd w:id="105"/>
    <w:bookmarkStart w:name="z127" w:id="106"/>
    <w:p>
      <w:pPr>
        <w:spacing w:after="0"/>
        <w:ind w:left="0"/>
        <w:jc w:val="both"/>
      </w:pPr>
      <w:r>
        <w:rPr>
          <w:rFonts w:ascii="Times New Roman"/>
          <w:b w:val="false"/>
          <w:i w:val="false"/>
          <w:color w:val="000000"/>
          <w:sz w:val="28"/>
        </w:rPr>
        <w:t>
      16. Комитетке басшылықты Комитетке жүктелген міндеттердің орындалуына және оның функцияларын жүзеге асыруға дербес жауапты болатын төраға жүзеге асырады.</w:t>
      </w:r>
    </w:p>
    <w:bookmarkEnd w:id="106"/>
    <w:bookmarkStart w:name="z128" w:id="107"/>
    <w:p>
      <w:pPr>
        <w:spacing w:after="0"/>
        <w:ind w:left="0"/>
        <w:jc w:val="both"/>
      </w:pPr>
      <w:r>
        <w:rPr>
          <w:rFonts w:ascii="Times New Roman"/>
          <w:b w:val="false"/>
          <w:i w:val="false"/>
          <w:color w:val="000000"/>
          <w:sz w:val="28"/>
        </w:rPr>
        <w:t>
      17. Төрағаны Қазақстан Республикасы Индустрия және инфрақұрылымдық даму министрі қызметке тағайындайды және қызметтен босатады.</w:t>
      </w:r>
    </w:p>
    <w:bookmarkEnd w:id="107"/>
    <w:bookmarkStart w:name="z129" w:id="108"/>
    <w:p>
      <w:pPr>
        <w:spacing w:after="0"/>
        <w:ind w:left="0"/>
        <w:jc w:val="both"/>
      </w:pPr>
      <w:r>
        <w:rPr>
          <w:rFonts w:ascii="Times New Roman"/>
          <w:b w:val="false"/>
          <w:i w:val="false"/>
          <w:color w:val="000000"/>
          <w:sz w:val="28"/>
        </w:rPr>
        <w:t>
      18. Төрағаның Қазақстан Республикасы Индустрия және инфрақұрылымдық даму министрінің келісімі бойынша Министрліктің аппарат басшысының бұйрығымен қызметке тағайындалатын және қызметтен босатылатын орынбасарлары болады.</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Индустрия және инфрақұрылымдық даму министрінің 21.04.2021 </w:t>
      </w:r>
      <w:r>
        <w:rPr>
          <w:rFonts w:ascii="Times New Roman"/>
          <w:b w:val="false"/>
          <w:i w:val="false"/>
          <w:color w:val="000000"/>
          <w:sz w:val="28"/>
        </w:rPr>
        <w:t>№ 183</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30" w:id="109"/>
    <w:p>
      <w:pPr>
        <w:spacing w:after="0"/>
        <w:ind w:left="0"/>
        <w:jc w:val="both"/>
      </w:pPr>
      <w:r>
        <w:rPr>
          <w:rFonts w:ascii="Times New Roman"/>
          <w:b w:val="false"/>
          <w:i w:val="false"/>
          <w:color w:val="000000"/>
          <w:sz w:val="28"/>
        </w:rPr>
        <w:t>
      19. Комитет төрағасының өкілеттігі:</w:t>
      </w:r>
    </w:p>
    <w:bookmarkEnd w:id="109"/>
    <w:bookmarkStart w:name="z131" w:id="110"/>
    <w:p>
      <w:pPr>
        <w:spacing w:after="0"/>
        <w:ind w:left="0"/>
        <w:jc w:val="both"/>
      </w:pPr>
      <w:r>
        <w:rPr>
          <w:rFonts w:ascii="Times New Roman"/>
          <w:b w:val="false"/>
          <w:i w:val="false"/>
          <w:color w:val="000000"/>
          <w:sz w:val="28"/>
        </w:rPr>
        <w:t>
      1) өзінің орынбасарларының және Комитеттің құрылымдық бөлімшелері басшыларының міндеттері мен өкілеттіктерін айқындау;</w:t>
      </w:r>
    </w:p>
    <w:bookmarkEnd w:id="110"/>
    <w:bookmarkStart w:name="z132" w:id="111"/>
    <w:p>
      <w:pPr>
        <w:spacing w:after="0"/>
        <w:ind w:left="0"/>
        <w:jc w:val="both"/>
      </w:pPr>
      <w:r>
        <w:rPr>
          <w:rFonts w:ascii="Times New Roman"/>
          <w:b w:val="false"/>
          <w:i w:val="false"/>
          <w:color w:val="000000"/>
          <w:sz w:val="28"/>
        </w:rPr>
        <w:t>
      2) Комитеттің құрылымдық бөлімшелері туралы ережелерді бекіту;</w:t>
      </w:r>
    </w:p>
    <w:bookmarkEnd w:id="111"/>
    <w:bookmarkStart w:name="z133" w:id="112"/>
    <w:p>
      <w:pPr>
        <w:spacing w:after="0"/>
        <w:ind w:left="0"/>
        <w:jc w:val="both"/>
      </w:pPr>
      <w:r>
        <w:rPr>
          <w:rFonts w:ascii="Times New Roman"/>
          <w:b w:val="false"/>
          <w:i w:val="false"/>
          <w:color w:val="000000"/>
          <w:sz w:val="28"/>
        </w:rPr>
        <w:t>
      3) өз құзыретіндегі мәселелер бойынша бұйрықтар шығарады, сондай-ақ Комитеттің қызметкерлері орындау үшін міндетті нұсқаулар беру;</w:t>
      </w:r>
    </w:p>
    <w:bookmarkEnd w:id="112"/>
    <w:bookmarkStart w:name="z134" w:id="113"/>
    <w:p>
      <w:pPr>
        <w:spacing w:after="0"/>
        <w:ind w:left="0"/>
        <w:jc w:val="both"/>
      </w:pPr>
      <w:r>
        <w:rPr>
          <w:rFonts w:ascii="Times New Roman"/>
          <w:b w:val="false"/>
          <w:i w:val="false"/>
          <w:color w:val="000000"/>
          <w:sz w:val="28"/>
        </w:rPr>
        <w:t>
      4) мемлекеттік органдарда, өзге ұйымдарда Комитеттің өкілі болу;</w:t>
      </w:r>
    </w:p>
    <w:bookmarkEnd w:id="113"/>
    <w:bookmarkStart w:name="z135" w:id="114"/>
    <w:p>
      <w:pPr>
        <w:spacing w:after="0"/>
        <w:ind w:left="0"/>
        <w:jc w:val="both"/>
      </w:pPr>
      <w:r>
        <w:rPr>
          <w:rFonts w:ascii="Times New Roman"/>
          <w:b w:val="false"/>
          <w:i w:val="false"/>
          <w:color w:val="000000"/>
          <w:sz w:val="28"/>
        </w:rPr>
        <w:t>
      5) Комитеттің тәртіптік, аттестаттау және конкурстық комиссияларына жалпы басшылықты жүзеге асырады, атқарушылық және еңбек тәртібін сақтауды, персоналды басқару қызметінің жұмысын және құжат айналымын ұйымдастыруды бақылау;</w:t>
      </w:r>
    </w:p>
    <w:bookmarkEnd w:id="114"/>
    <w:bookmarkStart w:name="z136" w:id="115"/>
    <w:p>
      <w:pPr>
        <w:spacing w:after="0"/>
        <w:ind w:left="0"/>
        <w:jc w:val="both"/>
      </w:pPr>
      <w:r>
        <w:rPr>
          <w:rFonts w:ascii="Times New Roman"/>
          <w:b w:val="false"/>
          <w:i w:val="false"/>
          <w:color w:val="000000"/>
          <w:sz w:val="28"/>
        </w:rPr>
        <w:t>
      6) Комитеттің қызметін қамтамасыз ету және өзіне жүктелген міндеттерді орындау мақсатында мемлекеттік сатып алу өткізуді ұйымдастыру;</w:t>
      </w:r>
    </w:p>
    <w:bookmarkEnd w:id="115"/>
    <w:bookmarkStart w:name="z137" w:id="116"/>
    <w:p>
      <w:pPr>
        <w:spacing w:after="0"/>
        <w:ind w:left="0"/>
        <w:jc w:val="both"/>
      </w:pPr>
      <w:r>
        <w:rPr>
          <w:rFonts w:ascii="Times New Roman"/>
          <w:b w:val="false"/>
          <w:i w:val="false"/>
          <w:color w:val="000000"/>
          <w:sz w:val="28"/>
        </w:rPr>
        <w:t>
      7) еңбек қатынастары мәселелері жоғары тұрған мемлекеттік органдардың және лауазымды тұлғалардың құзыретіне жататын қызметкерлерді қоспағанда, Комитеттің қызметкерлерін лауазымға тағайындайды және босату;</w:t>
      </w:r>
    </w:p>
    <w:bookmarkEnd w:id="116"/>
    <w:bookmarkStart w:name="z138" w:id="117"/>
    <w:p>
      <w:pPr>
        <w:spacing w:after="0"/>
        <w:ind w:left="0"/>
        <w:jc w:val="both"/>
      </w:pPr>
      <w:r>
        <w:rPr>
          <w:rFonts w:ascii="Times New Roman"/>
          <w:b w:val="false"/>
          <w:i w:val="false"/>
          <w:color w:val="000000"/>
          <w:sz w:val="28"/>
        </w:rPr>
        <w:t>
      8) іссапарға жіберу, еңбек демалысын беру, материалдық көмек көрсету, үстемақы мен сыйақы төлеу мәселелерін шешу;</w:t>
      </w:r>
    </w:p>
    <w:bookmarkEnd w:id="117"/>
    <w:bookmarkStart w:name="z139" w:id="118"/>
    <w:p>
      <w:pPr>
        <w:spacing w:after="0"/>
        <w:ind w:left="0"/>
        <w:jc w:val="both"/>
      </w:pPr>
      <w:r>
        <w:rPr>
          <w:rFonts w:ascii="Times New Roman"/>
          <w:b w:val="false"/>
          <w:i w:val="false"/>
          <w:color w:val="000000"/>
          <w:sz w:val="28"/>
        </w:rPr>
        <w:t>
      9) еңбек қатынастарының мәселелері жоғары тұрған мемлекеттік органдардың және лауазымды тұлғалардың құзыретіне жататын қызметкерлерді қоспағанда, Комитет қызметкерлерінің тәртіптік жауапкершілік мәселелерін шешу;</w:t>
      </w:r>
    </w:p>
    <w:bookmarkEnd w:id="118"/>
    <w:bookmarkStart w:name="z140" w:id="119"/>
    <w:p>
      <w:pPr>
        <w:spacing w:after="0"/>
        <w:ind w:left="0"/>
        <w:jc w:val="both"/>
      </w:pPr>
      <w:r>
        <w:rPr>
          <w:rFonts w:ascii="Times New Roman"/>
          <w:b w:val="false"/>
          <w:i w:val="false"/>
          <w:color w:val="000000"/>
          <w:sz w:val="28"/>
        </w:rPr>
        <w:t>
      10) Комитеттің жыл сайынғы жұмыс жоспарын және оның қызметінің нәтижелері туралы жыл сайынғы есепті әзірлейді және Министрлік басшылығына бекітуге ұсыну;</w:t>
      </w:r>
    </w:p>
    <w:bookmarkEnd w:id="119"/>
    <w:bookmarkStart w:name="z141" w:id="120"/>
    <w:p>
      <w:pPr>
        <w:spacing w:after="0"/>
        <w:ind w:left="0"/>
        <w:jc w:val="both"/>
      </w:pPr>
      <w:r>
        <w:rPr>
          <w:rFonts w:ascii="Times New Roman"/>
          <w:b w:val="false"/>
          <w:i w:val="false"/>
          <w:color w:val="000000"/>
          <w:sz w:val="28"/>
        </w:rPr>
        <w:t>
      11) Комитеттің құзыреті шегінде нормативтік құқықтық актілердің жобаларын әзірлеуді ұйымдастыру;</w:t>
      </w:r>
    </w:p>
    <w:bookmarkEnd w:id="120"/>
    <w:bookmarkStart w:name="z142" w:id="121"/>
    <w:p>
      <w:pPr>
        <w:spacing w:after="0"/>
        <w:ind w:left="0"/>
        <w:jc w:val="both"/>
      </w:pPr>
      <w:r>
        <w:rPr>
          <w:rFonts w:ascii="Times New Roman"/>
          <w:b w:val="false"/>
          <w:i w:val="false"/>
          <w:color w:val="000000"/>
          <w:sz w:val="28"/>
        </w:rPr>
        <w:t>
      12) өз құзыретіне жатқызылған басқа мәселелер бойынша шешімдер қабылдау;</w:t>
      </w:r>
    </w:p>
    <w:bookmarkEnd w:id="121"/>
    <w:bookmarkStart w:name="z143" w:id="122"/>
    <w:p>
      <w:pPr>
        <w:spacing w:after="0"/>
        <w:ind w:left="0"/>
        <w:jc w:val="both"/>
      </w:pPr>
      <w:r>
        <w:rPr>
          <w:rFonts w:ascii="Times New Roman"/>
          <w:b w:val="false"/>
          <w:i w:val="false"/>
          <w:color w:val="000000"/>
          <w:sz w:val="28"/>
        </w:rPr>
        <w:t>
      13) Қазақстан Республикасының заңнамасымен жүктелген өзге де өкілеттіктерді жүзеге асыру.</w:t>
      </w:r>
    </w:p>
    <w:bookmarkEnd w:id="122"/>
    <w:bookmarkStart w:name="z144" w:id="123"/>
    <w:p>
      <w:pPr>
        <w:spacing w:after="0"/>
        <w:ind w:left="0"/>
        <w:jc w:val="both"/>
      </w:pPr>
      <w:r>
        <w:rPr>
          <w:rFonts w:ascii="Times New Roman"/>
          <w:b w:val="false"/>
          <w:i w:val="false"/>
          <w:color w:val="000000"/>
          <w:sz w:val="28"/>
        </w:rPr>
        <w:t>
      Комитеттің төрағасы болмаған кезеңде оның өкілеттіктерін қолданыстағы заңнамаға сәйкес оны алмастыратын адам жүзеге асырады.</w:t>
      </w:r>
    </w:p>
    <w:bookmarkEnd w:id="123"/>
    <w:bookmarkStart w:name="z145" w:id="124"/>
    <w:p>
      <w:pPr>
        <w:spacing w:after="0"/>
        <w:ind w:left="0"/>
        <w:jc w:val="both"/>
      </w:pPr>
      <w:r>
        <w:rPr>
          <w:rFonts w:ascii="Times New Roman"/>
          <w:b w:val="false"/>
          <w:i w:val="false"/>
          <w:color w:val="000000"/>
          <w:sz w:val="28"/>
        </w:rPr>
        <w:t>
      20. Комитетің төрағасы өз орынбасарларының өкілеттіктерін қолданыстағы заңнамаға сәйкес белгілейді.</w:t>
      </w:r>
    </w:p>
    <w:bookmarkEnd w:id="124"/>
    <w:bookmarkStart w:name="z146" w:id="125"/>
    <w:p>
      <w:pPr>
        <w:spacing w:after="0"/>
        <w:ind w:left="0"/>
        <w:jc w:val="left"/>
      </w:pPr>
      <w:r>
        <w:rPr>
          <w:rFonts w:ascii="Times New Roman"/>
          <w:b/>
          <w:i w:val="false"/>
          <w:color w:val="000000"/>
        </w:rPr>
        <w:t xml:space="preserve"> 4-тарау. Комитеттің мүлкі</w:t>
      </w:r>
    </w:p>
    <w:bookmarkEnd w:id="125"/>
    <w:bookmarkStart w:name="z147" w:id="126"/>
    <w:p>
      <w:pPr>
        <w:spacing w:after="0"/>
        <w:ind w:left="0"/>
        <w:jc w:val="both"/>
      </w:pPr>
      <w:r>
        <w:rPr>
          <w:rFonts w:ascii="Times New Roman"/>
          <w:b w:val="false"/>
          <w:i w:val="false"/>
          <w:color w:val="000000"/>
          <w:sz w:val="28"/>
        </w:rPr>
        <w:t>
      21. Комитеттің Қазақстан Республикасының заңнамасында көзделген жағдайларда жедел басқару құқығында оқшауланған мүлкі болуы мүмкін. Комитеттің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26"/>
    <w:bookmarkStart w:name="z148" w:id="127"/>
    <w:p>
      <w:pPr>
        <w:spacing w:after="0"/>
        <w:ind w:left="0"/>
        <w:jc w:val="both"/>
      </w:pPr>
      <w:r>
        <w:rPr>
          <w:rFonts w:ascii="Times New Roman"/>
          <w:b w:val="false"/>
          <w:i w:val="false"/>
          <w:color w:val="000000"/>
          <w:sz w:val="28"/>
        </w:rPr>
        <w:t>
      22. Комитетке бекітілген мүлік республикалық меншікке жатады.</w:t>
      </w:r>
    </w:p>
    <w:bookmarkEnd w:id="127"/>
    <w:bookmarkStart w:name="z149" w:id="128"/>
    <w:p>
      <w:pPr>
        <w:spacing w:after="0"/>
        <w:ind w:left="0"/>
        <w:jc w:val="both"/>
      </w:pPr>
      <w:r>
        <w:rPr>
          <w:rFonts w:ascii="Times New Roman"/>
          <w:b w:val="false"/>
          <w:i w:val="false"/>
          <w:color w:val="000000"/>
          <w:sz w:val="28"/>
        </w:rPr>
        <w:t>
      23. Егер заңнамада өзгеше белгіленбесе, Комитеттің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28"/>
    <w:bookmarkStart w:name="z150" w:id="129"/>
    <w:p>
      <w:pPr>
        <w:spacing w:after="0"/>
        <w:ind w:left="0"/>
        <w:jc w:val="left"/>
      </w:pPr>
      <w:r>
        <w:rPr>
          <w:rFonts w:ascii="Times New Roman"/>
          <w:b/>
          <w:i w:val="false"/>
          <w:color w:val="000000"/>
        </w:rPr>
        <w:t xml:space="preserve"> 5-тарау. Комитетті қайта ұйымдастыру және тарату</w:t>
      </w:r>
    </w:p>
    <w:bookmarkEnd w:id="129"/>
    <w:bookmarkStart w:name="z151" w:id="130"/>
    <w:p>
      <w:pPr>
        <w:spacing w:after="0"/>
        <w:ind w:left="0"/>
        <w:jc w:val="both"/>
      </w:pPr>
      <w:r>
        <w:rPr>
          <w:rFonts w:ascii="Times New Roman"/>
          <w:b w:val="false"/>
          <w:i w:val="false"/>
          <w:color w:val="000000"/>
          <w:sz w:val="28"/>
        </w:rPr>
        <w:t>
      24. Комитетті қайта ұйымдастыру және тарату Қазақстан Республикасының заңнамасына сәйкес жүзеге асырылады.</w:t>
      </w:r>
    </w:p>
    <w:bookmarkEnd w:id="130"/>
    <w:bookmarkStart w:name="z152" w:id="131"/>
    <w:p>
      <w:pPr>
        <w:spacing w:after="0"/>
        <w:ind w:left="0"/>
        <w:jc w:val="left"/>
      </w:pPr>
      <w:r>
        <w:rPr>
          <w:rFonts w:ascii="Times New Roman"/>
          <w:b/>
          <w:i w:val="false"/>
          <w:color w:val="000000"/>
        </w:rPr>
        <w:t xml:space="preserve"> 6-тарау. Комитеттің қарамағындағы ұйымдардың тізбесі</w:t>
      </w:r>
    </w:p>
    <w:bookmarkEnd w:id="131"/>
    <w:bookmarkStart w:name="z153" w:id="132"/>
    <w:p>
      <w:pPr>
        <w:spacing w:after="0"/>
        <w:ind w:left="0"/>
        <w:jc w:val="both"/>
      </w:pPr>
      <w:r>
        <w:rPr>
          <w:rFonts w:ascii="Times New Roman"/>
          <w:b w:val="false"/>
          <w:i w:val="false"/>
          <w:color w:val="000000"/>
          <w:sz w:val="28"/>
        </w:rPr>
        <w:t>
      1. "Жобаларды мемлекеттік ведомстводан тыс сараптау" шаруашылық жүргізу құқығындағы республикалық мемлекеттік кәсіпорны" ("Мемсараптама" РМК);</w:t>
      </w:r>
    </w:p>
    <w:bookmarkEnd w:id="132"/>
    <w:bookmarkStart w:name="z154" w:id="133"/>
    <w:p>
      <w:pPr>
        <w:spacing w:after="0"/>
        <w:ind w:left="0"/>
        <w:jc w:val="both"/>
      </w:pPr>
      <w:r>
        <w:rPr>
          <w:rFonts w:ascii="Times New Roman"/>
          <w:b w:val="false"/>
          <w:i w:val="false"/>
          <w:color w:val="000000"/>
          <w:sz w:val="28"/>
        </w:rPr>
        <w:t>
      2. "Республикалық мемлекеттік қала құрылысын жоспарлау және кадастр орталығы" шаруашылық жүргізу құқығындағы республикалық мемлекеттік кәсіпорны;</w:t>
      </w:r>
    </w:p>
    <w:bookmarkEnd w:id="133"/>
    <w:bookmarkStart w:name="z155" w:id="134"/>
    <w:p>
      <w:pPr>
        <w:spacing w:after="0"/>
        <w:ind w:left="0"/>
        <w:jc w:val="both"/>
      </w:pPr>
      <w:r>
        <w:rPr>
          <w:rFonts w:ascii="Times New Roman"/>
          <w:b w:val="false"/>
          <w:i w:val="false"/>
          <w:color w:val="000000"/>
          <w:sz w:val="28"/>
        </w:rPr>
        <w:t>
      3. "Қазақ құрылыс және сәулет ғылыми-зерттеу және жобалау институты" акционерлік қоғамы;</w:t>
      </w:r>
    </w:p>
    <w:bookmarkEnd w:id="134"/>
    <w:bookmarkStart w:name="z156" w:id="135"/>
    <w:p>
      <w:pPr>
        <w:spacing w:after="0"/>
        <w:ind w:left="0"/>
        <w:jc w:val="both"/>
      </w:pPr>
      <w:r>
        <w:rPr>
          <w:rFonts w:ascii="Times New Roman"/>
          <w:b w:val="false"/>
          <w:i w:val="false"/>
          <w:color w:val="000000"/>
          <w:sz w:val="28"/>
        </w:rPr>
        <w:t>
      4. "Тұрғын үй-коммуналдық шаруашылығын жаңғырту мен дамытудың қазақстандық орталығы" акционерлік қоғамы.</w:t>
      </w:r>
    </w:p>
    <w:bookmarkEnd w:id="1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