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f98a2" w14:textId="72f98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 Фармация комитетінің кейбір мәселелері туралы" Қазақстан Республикасы Денсаулық сақтау министрінің 2018 жылғы 5 мамырдағы № 228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2018 жылғы 5 қарашадағы № 610 бұйрығы</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құрылысының кейбір мәселелері туралы" Қазақстан Республикасы Президентінің 2018 жылғы 19 маусымдағы № 702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 2018 жылғы 24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"Қазақстан Республикасының әкімшілік-аумақтық құрылысының кейбір мәселелері туралы" Қазақстан Республикасы Президентінің 2018 жылғы 19 маусымдағы № 702 Жарлығын іске асырудың кейбір мәселелері туралы" 2018 жылғы 11 шілдедегі № 420 және "Қазақстан Республикасы Денсаулық сақтау және Ұлттық экономика министрліктерінің кейбір мәселелерi туралы" 2017 жылғы 17 ақпандағы № 71 қаулыларына өзгерістер мен толықтырулар енгізу туралы" Қазақстан Республикасы Үкіметінің 2018 жылғы 16 қазандағы № 645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Денсаулық сақтау министрлігі Фармация комитетінің кейбір мәселелері туралы" Қазақстан Республикасы Денсаулық сақтау министрінің 2018 жылғы 5 мамырдағы № 228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 осы бұйрыққа 17-қосымшаға сәйкес "Қазақстан Республикасы Денсаулық сақтау министрлігі Фармация комитетінің Түркістан облысы бойынша департаменті" республикалық мемлекеттік мекемесінің";</w:t>
      </w:r>
    </w:p>
    <w:bookmarkStart w:name="z5" w:id="2"/>
    <w:p>
      <w:pPr>
        <w:spacing w:after="0"/>
        <w:ind w:left="0"/>
        <w:jc w:val="both"/>
      </w:pPr>
      <w:r>
        <w:rPr>
          <w:rFonts w:ascii="Times New Roman"/>
          <w:b w:val="false"/>
          <w:i w:val="false"/>
          <w:color w:val="000000"/>
          <w:sz w:val="28"/>
        </w:rPr>
        <w:t>
      мынадай мазмұндағы 18) тармақшамен толықтырылсын:</w:t>
      </w:r>
    </w:p>
    <w:bookmarkEnd w:id="2"/>
    <w:p>
      <w:pPr>
        <w:spacing w:after="0"/>
        <w:ind w:left="0"/>
        <w:jc w:val="both"/>
      </w:pPr>
      <w:r>
        <w:rPr>
          <w:rFonts w:ascii="Times New Roman"/>
          <w:b w:val="false"/>
          <w:i w:val="false"/>
          <w:color w:val="000000"/>
          <w:sz w:val="28"/>
        </w:rPr>
        <w:t>
      "18) осы бұйрыққа 18-қосымшаға сәйкес "Қазақстан Республикасы Денсаулық сақтау министрлігі Фармация комитетінің Шымкент қаласы бойынша департаменті" республикалық мемлекеттік мекемесінің ережелері бекітілсін.";</w:t>
      </w:r>
    </w:p>
    <w:bookmarkStart w:name="z6" w:id="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 тармақшалар</w:t>
      </w:r>
      <w:r>
        <w:rPr>
          <w:rFonts w:ascii="Times New Roman"/>
          <w:b w:val="false"/>
          <w:i w:val="false"/>
          <w:color w:val="000000"/>
          <w:sz w:val="28"/>
        </w:rPr>
        <w:t xml:space="preserve"> алып тасталсын;</w:t>
      </w:r>
    </w:p>
    <w:bookmarkStart w:name="z8" w:id="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17-қосымшаларда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тармақшалар</w:t>
      </w:r>
      <w:r>
        <w:rPr>
          <w:rFonts w:ascii="Times New Roman"/>
          <w:b w:val="false"/>
          <w:i w:val="false"/>
          <w:color w:val="000000"/>
          <w:sz w:val="28"/>
        </w:rPr>
        <w:t xml:space="preserve"> алып тасталсын;</w:t>
      </w:r>
    </w:p>
    <w:bookmarkStart w:name="z10" w:id="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17-қосымшада:</w:t>
      </w:r>
    </w:p>
    <w:bookmarkEnd w:id="5"/>
    <w:bookmarkStart w:name="z11" w:id="6"/>
    <w:p>
      <w:pPr>
        <w:spacing w:after="0"/>
        <w:ind w:left="0"/>
        <w:jc w:val="both"/>
      </w:pPr>
      <w:r>
        <w:rPr>
          <w:rFonts w:ascii="Times New Roman"/>
          <w:b w:val="false"/>
          <w:i w:val="false"/>
          <w:color w:val="000000"/>
          <w:sz w:val="28"/>
        </w:rPr>
        <w:t>
      бүкіл мәтін бойынша "Оңтүстік Қазақстан облысы" деген сөздер "Түркістан облысы" деген сөздермен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Департаменттің орналасқан жері: Қазақстан Республикасы, 161200, Түркістан облысы, Түркістан қаласы, Т. Диметов көшесі, 77-үй.";</w:t>
      </w:r>
    </w:p>
    <w:bookmarkStart w:name="z13" w:id="7"/>
    <w:p>
      <w:pPr>
        <w:spacing w:after="0"/>
        <w:ind w:left="0"/>
        <w:jc w:val="both"/>
      </w:pPr>
      <w:r>
        <w:rPr>
          <w:rFonts w:ascii="Times New Roman"/>
          <w:b w:val="false"/>
          <w:i w:val="false"/>
          <w:color w:val="000000"/>
          <w:sz w:val="28"/>
        </w:rPr>
        <w:t xml:space="preserve">
      көрсетілген бұйрық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18-қосымшамен толықтырылсын.</w:t>
      </w:r>
    </w:p>
    <w:bookmarkEnd w:id="7"/>
    <w:bookmarkStart w:name="z14" w:id="8"/>
    <w:p>
      <w:pPr>
        <w:spacing w:after="0"/>
        <w:ind w:left="0"/>
        <w:jc w:val="both"/>
      </w:pPr>
      <w:r>
        <w:rPr>
          <w:rFonts w:ascii="Times New Roman"/>
          <w:b w:val="false"/>
          <w:i w:val="false"/>
          <w:color w:val="000000"/>
          <w:sz w:val="28"/>
        </w:rPr>
        <w:t>
      2. Қазақстан Республикасы Денсаулық сақтау министрлігінің Фармация комитеті:</w:t>
      </w:r>
    </w:p>
    <w:bookmarkEnd w:id="8"/>
    <w:bookmarkStart w:name="z15" w:id="9"/>
    <w:p>
      <w:pPr>
        <w:spacing w:after="0"/>
        <w:ind w:left="0"/>
        <w:jc w:val="both"/>
      </w:pPr>
      <w:r>
        <w:rPr>
          <w:rFonts w:ascii="Times New Roman"/>
          <w:b w:val="false"/>
          <w:i w:val="false"/>
          <w:color w:val="000000"/>
          <w:sz w:val="28"/>
        </w:rPr>
        <w:t>
      1) осы бұйрық қабылданған күннен бастап күнтізбелік он күннің ішінде қағаз және электрондық түрдегі қазақ және орыс тілдеріндегі оның көшірмесін Қазақстан Республикасының нормативтік құқықтық актілерінің Эталондық бақылау банкінде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w:t>
      </w:r>
    </w:p>
    <w:bookmarkEnd w:id="9"/>
    <w:bookmarkStart w:name="z16" w:id="10"/>
    <w:p>
      <w:pPr>
        <w:spacing w:after="0"/>
        <w:ind w:left="0"/>
        <w:jc w:val="both"/>
      </w:pPr>
      <w:r>
        <w:rPr>
          <w:rFonts w:ascii="Times New Roman"/>
          <w:b w:val="false"/>
          <w:i w:val="false"/>
          <w:color w:val="000000"/>
          <w:sz w:val="28"/>
        </w:rPr>
        <w:t>
      2) осы бұйрықты ресми жариялағаннан кейін Қазақстан Республикасы Денсаулық сақтау министрлігінің интернет-ресурсына орналастыруды қамтамасыз етсін.</w:t>
      </w:r>
    </w:p>
    <w:bookmarkEnd w:id="10"/>
    <w:bookmarkStart w:name="z17" w:id="11"/>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А.В. Цойға жүктелсін.</w:t>
      </w:r>
    </w:p>
    <w:bookmarkEnd w:id="11"/>
    <w:bookmarkStart w:name="z18" w:id="12"/>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5 қарашадағы</w:t>
            </w:r>
            <w:r>
              <w:br/>
            </w:r>
            <w:r>
              <w:rPr>
                <w:rFonts w:ascii="Times New Roman"/>
                <w:b w:val="false"/>
                <w:i w:val="false"/>
                <w:color w:val="000000"/>
                <w:sz w:val="20"/>
              </w:rPr>
              <w:t>№ 610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5 мамырдағы</w:t>
            </w:r>
            <w:r>
              <w:br/>
            </w:r>
            <w:r>
              <w:rPr>
                <w:rFonts w:ascii="Times New Roman"/>
                <w:b w:val="false"/>
                <w:i w:val="false"/>
                <w:color w:val="000000"/>
                <w:sz w:val="20"/>
              </w:rPr>
              <w:t>№ 228 бұйрығына</w:t>
            </w:r>
            <w:r>
              <w:br/>
            </w:r>
            <w:r>
              <w:rPr>
                <w:rFonts w:ascii="Times New Roman"/>
                <w:b w:val="false"/>
                <w:i w:val="false"/>
                <w:color w:val="000000"/>
                <w:sz w:val="20"/>
              </w:rPr>
              <w:t>18-қосымша</w:t>
            </w:r>
          </w:p>
        </w:tc>
      </w:tr>
    </w:tbl>
    <w:bookmarkStart w:name="z20" w:id="13"/>
    <w:p>
      <w:pPr>
        <w:spacing w:after="0"/>
        <w:ind w:left="0"/>
        <w:jc w:val="left"/>
      </w:pPr>
      <w:r>
        <w:rPr>
          <w:rFonts w:ascii="Times New Roman"/>
          <w:b/>
          <w:i w:val="false"/>
          <w:color w:val="000000"/>
        </w:rPr>
        <w:t xml:space="preserve"> "Қазақстан Республикасы Денсаулық сақтау министрлігі Фармация комитетінің Шымкент қаласы бойынша департаменті"  республикалық мемлекеттік мекемесінің  ережесі 1-тарау. Жалпы ережелер</w:t>
      </w:r>
    </w:p>
    <w:bookmarkEnd w:id="13"/>
    <w:bookmarkStart w:name="z21" w:id="14"/>
    <w:p>
      <w:pPr>
        <w:spacing w:after="0"/>
        <w:ind w:left="0"/>
        <w:jc w:val="both"/>
      </w:pPr>
      <w:r>
        <w:rPr>
          <w:rFonts w:ascii="Times New Roman"/>
          <w:b w:val="false"/>
          <w:i w:val="false"/>
          <w:color w:val="000000"/>
          <w:sz w:val="28"/>
        </w:rPr>
        <w:t xml:space="preserve">
      1. "Қазақстан Республикасы Денсаулық сақтау министрлігі Фармация комитетінің Шымкент қаласы бойынша департаменті" республикалық мемлекеттік мекемесі (бұдан әрі - Департамент) өз құзыреті шегінде дәрілік заттардың, медициналық мақсаттағы бұйымдар мен медициналық техниканың айналысы саласындағы бақылау және іске асыру функцияларын жүзеге асыратын Қазақстан Республикасы Денсаулық сақтау министрлігі Фармация комитетінің (бұдан әрі – Комитет) аумақтық бөлімшесі болып табылады. </w:t>
      </w:r>
    </w:p>
    <w:bookmarkEnd w:id="14"/>
    <w:bookmarkStart w:name="z22" w:id="15"/>
    <w:p>
      <w:pPr>
        <w:spacing w:after="0"/>
        <w:ind w:left="0"/>
        <w:jc w:val="both"/>
      </w:pPr>
      <w:r>
        <w:rPr>
          <w:rFonts w:ascii="Times New Roman"/>
          <w:b w:val="false"/>
          <w:i w:val="false"/>
          <w:color w:val="000000"/>
          <w:sz w:val="28"/>
        </w:rPr>
        <w:t xml:space="preserve">
      2. Департамент өзінің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5"/>
    <w:bookmarkStart w:name="z23" w:id="16"/>
    <w:p>
      <w:pPr>
        <w:spacing w:after="0"/>
        <w:ind w:left="0"/>
        <w:jc w:val="both"/>
      </w:pPr>
      <w:r>
        <w:rPr>
          <w:rFonts w:ascii="Times New Roman"/>
          <w:b w:val="false"/>
          <w:i w:val="false"/>
          <w:color w:val="000000"/>
          <w:sz w:val="28"/>
        </w:rPr>
        <w:t>
      3. Департамент мемлекеттік мекеме ұйымдастыру-құқықтық нысанындағы заңды тұлға болып табылады, мемлекеттік тілде өз атауымен мөрі және мөртаңбалары, белгіленген үлгідегі бланкілері, Қазақстан Республикасының заңнамасына сәйкес қазынашылық органдарында шоттары болады.</w:t>
      </w:r>
    </w:p>
    <w:bookmarkEnd w:id="16"/>
    <w:bookmarkStart w:name="z24" w:id="17"/>
    <w:p>
      <w:pPr>
        <w:spacing w:after="0"/>
        <w:ind w:left="0"/>
        <w:jc w:val="both"/>
      </w:pPr>
      <w:r>
        <w:rPr>
          <w:rFonts w:ascii="Times New Roman"/>
          <w:b w:val="false"/>
          <w:i w:val="false"/>
          <w:color w:val="000000"/>
          <w:sz w:val="28"/>
        </w:rPr>
        <w:t>
      4. Департамент азаматтық-құқықтық қарым-қатынасқа өз атынан түседі. 5. Департаменттің,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құқылы.</w:t>
      </w:r>
    </w:p>
    <w:bookmarkEnd w:id="17"/>
    <w:bookmarkStart w:name="z25" w:id="18"/>
    <w:p>
      <w:pPr>
        <w:spacing w:after="0"/>
        <w:ind w:left="0"/>
        <w:jc w:val="both"/>
      </w:pPr>
      <w:r>
        <w:rPr>
          <w:rFonts w:ascii="Times New Roman"/>
          <w:b w:val="false"/>
          <w:i w:val="false"/>
          <w:color w:val="000000"/>
          <w:sz w:val="28"/>
        </w:rPr>
        <w:t>
      6. Департамент өз құзыретінінің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8"/>
    <w:bookmarkStart w:name="z26" w:id="19"/>
    <w:p>
      <w:pPr>
        <w:spacing w:after="0"/>
        <w:ind w:left="0"/>
        <w:jc w:val="both"/>
      </w:pPr>
      <w:r>
        <w:rPr>
          <w:rFonts w:ascii="Times New Roman"/>
          <w:b w:val="false"/>
          <w:i w:val="false"/>
          <w:color w:val="000000"/>
          <w:sz w:val="28"/>
        </w:rPr>
        <w:t xml:space="preserve">
      7. Департаменттің құрылымы мен штат саны қолданыстағы заңнамаға сәйкес бекітіледі. </w:t>
      </w:r>
    </w:p>
    <w:bookmarkEnd w:id="19"/>
    <w:bookmarkStart w:name="z27" w:id="20"/>
    <w:p>
      <w:pPr>
        <w:spacing w:after="0"/>
        <w:ind w:left="0"/>
        <w:jc w:val="both"/>
      </w:pPr>
      <w:r>
        <w:rPr>
          <w:rFonts w:ascii="Times New Roman"/>
          <w:b w:val="false"/>
          <w:i w:val="false"/>
          <w:color w:val="000000"/>
          <w:sz w:val="28"/>
        </w:rPr>
        <w:t>
      8. Департаменттің орналасқан жері: Қазақстан Республикасы, 160000, Оңтүстік Қазақстан облысы, Шымкент қаласы, Әл-Фараби ауданы, Т. Әлімқұлов көшесі, 12 үй.</w:t>
      </w:r>
    </w:p>
    <w:bookmarkEnd w:id="20"/>
    <w:bookmarkStart w:name="z28" w:id="21"/>
    <w:p>
      <w:pPr>
        <w:spacing w:after="0"/>
        <w:ind w:left="0"/>
        <w:jc w:val="both"/>
      </w:pPr>
      <w:r>
        <w:rPr>
          <w:rFonts w:ascii="Times New Roman"/>
          <w:b w:val="false"/>
          <w:i w:val="false"/>
          <w:color w:val="000000"/>
          <w:sz w:val="28"/>
        </w:rPr>
        <w:t>
      9. Департаменттің толық атауы – "Қазақстан Республикасы Денсаулық сақтау министрлігі Фармация комитетінің Шымкент қаласы бойынша департаменті" республикалық мемлекеттік мекемесі.</w:t>
      </w:r>
    </w:p>
    <w:bookmarkEnd w:id="21"/>
    <w:bookmarkStart w:name="z29" w:id="2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2"/>
    <w:bookmarkStart w:name="z30" w:id="23"/>
    <w:p>
      <w:pPr>
        <w:spacing w:after="0"/>
        <w:ind w:left="0"/>
        <w:jc w:val="both"/>
      </w:pPr>
      <w:r>
        <w:rPr>
          <w:rFonts w:ascii="Times New Roman"/>
          <w:b w:val="false"/>
          <w:i w:val="false"/>
          <w:color w:val="000000"/>
          <w:sz w:val="28"/>
        </w:rPr>
        <w:t>
      11. Департаменттің қызметін қаржыландыру республикалық бюджетінен жүзеге асырылады.</w:t>
      </w:r>
    </w:p>
    <w:bookmarkEnd w:id="23"/>
    <w:bookmarkStart w:name="z31" w:id="24"/>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24"/>
    <w:p>
      <w:pPr>
        <w:spacing w:after="0"/>
        <w:ind w:left="0"/>
        <w:jc w:val="both"/>
      </w:pPr>
      <w:r>
        <w:rPr>
          <w:rFonts w:ascii="Times New Roman"/>
          <w:b w:val="false"/>
          <w:i w:val="false"/>
          <w:color w:val="000000"/>
          <w:sz w:val="28"/>
        </w:rPr>
        <w:t xml:space="preserve">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 </w:t>
      </w:r>
    </w:p>
    <w:bookmarkStart w:name="z32" w:id="25"/>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25"/>
    <w:bookmarkStart w:name="z33" w:id="26"/>
    <w:p>
      <w:pPr>
        <w:spacing w:after="0"/>
        <w:ind w:left="0"/>
        <w:jc w:val="both"/>
      </w:pPr>
      <w:r>
        <w:rPr>
          <w:rFonts w:ascii="Times New Roman"/>
          <w:b w:val="false"/>
          <w:i w:val="false"/>
          <w:color w:val="000000"/>
          <w:sz w:val="28"/>
        </w:rPr>
        <w:t>
      13. Департаменттің негізгі міндеттері:</w:t>
      </w:r>
    </w:p>
    <w:bookmarkEnd w:id="26"/>
    <w:bookmarkStart w:name="z34" w:id="27"/>
    <w:p>
      <w:pPr>
        <w:spacing w:after="0"/>
        <w:ind w:left="0"/>
        <w:jc w:val="both"/>
      </w:pPr>
      <w:r>
        <w:rPr>
          <w:rFonts w:ascii="Times New Roman"/>
          <w:b w:val="false"/>
          <w:i w:val="false"/>
          <w:color w:val="000000"/>
          <w:sz w:val="28"/>
        </w:rPr>
        <w:t>
      1) халықты және денсаулық сақтау ұйымдарын қауіпсіз, тиімді және сапалы дәрілік заттармен, медициналық мақсаттағы бұйымдармен және медициналық техникамен қамтамасыз етуде мемлекеттік бақылау саласында мемлекеттік саясатты іске асыру;</w:t>
      </w:r>
    </w:p>
    <w:bookmarkEnd w:id="27"/>
    <w:bookmarkStart w:name="z35" w:id="28"/>
    <w:p>
      <w:pPr>
        <w:spacing w:after="0"/>
        <w:ind w:left="0"/>
        <w:jc w:val="both"/>
      </w:pPr>
      <w:r>
        <w:rPr>
          <w:rFonts w:ascii="Times New Roman"/>
          <w:b w:val="false"/>
          <w:i w:val="false"/>
          <w:color w:val="000000"/>
          <w:sz w:val="28"/>
        </w:rPr>
        <w:t>
      2) фармацевтикалық қызмет саласында мемлекеттік қызметтердің сапасы мен қолжетімдігін қамтамасыз ету.</w:t>
      </w:r>
    </w:p>
    <w:bookmarkEnd w:id="28"/>
    <w:bookmarkStart w:name="z36" w:id="29"/>
    <w:p>
      <w:pPr>
        <w:spacing w:after="0"/>
        <w:ind w:left="0"/>
        <w:jc w:val="both"/>
      </w:pPr>
      <w:r>
        <w:rPr>
          <w:rFonts w:ascii="Times New Roman"/>
          <w:b w:val="false"/>
          <w:i w:val="false"/>
          <w:color w:val="000000"/>
          <w:sz w:val="28"/>
        </w:rPr>
        <w:t>
      14 Департаменттің функциялары:</w:t>
      </w:r>
    </w:p>
    <w:bookmarkEnd w:id="29"/>
    <w:bookmarkStart w:name="z37" w:id="30"/>
    <w:p>
      <w:pPr>
        <w:spacing w:after="0"/>
        <w:ind w:left="0"/>
        <w:jc w:val="both"/>
      </w:pPr>
      <w:r>
        <w:rPr>
          <w:rFonts w:ascii="Times New Roman"/>
          <w:b w:val="false"/>
          <w:i w:val="false"/>
          <w:color w:val="000000"/>
          <w:sz w:val="28"/>
        </w:rPr>
        <w:t>
      1) денсаулық сақтау саласында өз құзыреті шегінде мемлекеттік саясатты іске асыру;</w:t>
      </w:r>
    </w:p>
    <w:bookmarkEnd w:id="30"/>
    <w:bookmarkStart w:name="z38" w:id="31"/>
    <w:p>
      <w:pPr>
        <w:spacing w:after="0"/>
        <w:ind w:left="0"/>
        <w:jc w:val="both"/>
      </w:pPr>
      <w:r>
        <w:rPr>
          <w:rFonts w:ascii="Times New Roman"/>
          <w:b w:val="false"/>
          <w:i w:val="false"/>
          <w:color w:val="000000"/>
          <w:sz w:val="28"/>
        </w:rPr>
        <w:t>
      2) өз құзыреті шегінде лицензиаттардың Қазақстан Республикасының заңнамасын сақтауына мемлекеттік бақылауды жүзеге асыру;</w:t>
      </w:r>
    </w:p>
    <w:bookmarkEnd w:id="31"/>
    <w:bookmarkStart w:name="z39" w:id="32"/>
    <w:p>
      <w:pPr>
        <w:spacing w:after="0"/>
        <w:ind w:left="0"/>
        <w:jc w:val="both"/>
      </w:pPr>
      <w:r>
        <w:rPr>
          <w:rFonts w:ascii="Times New Roman"/>
          <w:b w:val="false"/>
          <w:i w:val="false"/>
          <w:color w:val="000000"/>
          <w:sz w:val="28"/>
        </w:rPr>
        <w:t>
      3) дәрілік заттарды, медициналық мақсаттағы бұйымдар мен медициналық техниканы (оның ішінде тіркелмегендерін) ізгілік көмек немесе төтенше жағдайлар кезіндегі көмек ретінде Қазақстан Республикасының аумағына әкелуге қорытындылар (рұқсат беру құжаттарын) беруді жүзеге асыру;</w:t>
      </w:r>
    </w:p>
    <w:bookmarkEnd w:id="32"/>
    <w:bookmarkStart w:name="z40" w:id="33"/>
    <w:p>
      <w:pPr>
        <w:spacing w:after="0"/>
        <w:ind w:left="0"/>
        <w:jc w:val="both"/>
      </w:pPr>
      <w:r>
        <w:rPr>
          <w:rFonts w:ascii="Times New Roman"/>
          <w:b w:val="false"/>
          <w:i w:val="false"/>
          <w:color w:val="000000"/>
          <w:sz w:val="28"/>
        </w:rPr>
        <w:t>
      4) дәрілік заттардың, медициналық мақсаттағы бұйымдар мен медициналық техниканың айналысы саласындағы, сондай-ақ денсаулық сақтау саласындағы есірткі, психотроптық заттар мен прекурсорлардың айналысына мемлекеттік бақылауды жүзеге асыру;</w:t>
      </w:r>
    </w:p>
    <w:bookmarkEnd w:id="33"/>
    <w:bookmarkStart w:name="z41" w:id="34"/>
    <w:p>
      <w:pPr>
        <w:spacing w:after="0"/>
        <w:ind w:left="0"/>
        <w:jc w:val="both"/>
      </w:pPr>
      <w:r>
        <w:rPr>
          <w:rFonts w:ascii="Times New Roman"/>
          <w:b w:val="false"/>
          <w:i w:val="false"/>
          <w:color w:val="000000"/>
          <w:sz w:val="28"/>
        </w:rPr>
        <w:t xml:space="preserve">
      5) Қазақстан Республикасында тіркелген және тіркелмеген дәрілік заттарды, медициналық мақсаттағы бұйымдарды және медициналық техниканы әкелуді (әкетуді) келісу; </w:t>
      </w:r>
    </w:p>
    <w:bookmarkEnd w:id="34"/>
    <w:bookmarkStart w:name="z42" w:id="35"/>
    <w:p>
      <w:pPr>
        <w:spacing w:after="0"/>
        <w:ind w:left="0"/>
        <w:jc w:val="both"/>
      </w:pPr>
      <w:r>
        <w:rPr>
          <w:rFonts w:ascii="Times New Roman"/>
          <w:b w:val="false"/>
          <w:i w:val="false"/>
          <w:color w:val="000000"/>
          <w:sz w:val="28"/>
        </w:rPr>
        <w:t>
      6) фармацевтикалық білімі бар мамандарға біліктілік санатын беру туралы куәлікті беру;</w:t>
      </w:r>
    </w:p>
    <w:bookmarkEnd w:id="35"/>
    <w:bookmarkStart w:name="z43" w:id="36"/>
    <w:p>
      <w:pPr>
        <w:spacing w:after="0"/>
        <w:ind w:left="0"/>
        <w:jc w:val="both"/>
      </w:pPr>
      <w:r>
        <w:rPr>
          <w:rFonts w:ascii="Times New Roman"/>
          <w:b w:val="false"/>
          <w:i w:val="false"/>
          <w:color w:val="000000"/>
          <w:sz w:val="28"/>
        </w:rPr>
        <w:t>
      7) сынақ зертханаларын биологиялық активті заттарға, медициналық мақсаттағы бұйымдарға клиникаға дейінгі (клиникалық емес) зерттеулер жүргізу құқығына аккредиттеуге қатысу;</w:t>
      </w:r>
    </w:p>
    <w:bookmarkEnd w:id="36"/>
    <w:bookmarkStart w:name="z44" w:id="37"/>
    <w:p>
      <w:pPr>
        <w:spacing w:after="0"/>
        <w:ind w:left="0"/>
        <w:jc w:val="both"/>
      </w:pPr>
      <w:r>
        <w:rPr>
          <w:rFonts w:ascii="Times New Roman"/>
          <w:b w:val="false"/>
          <w:i w:val="false"/>
          <w:color w:val="000000"/>
          <w:sz w:val="28"/>
        </w:rPr>
        <w:t>
      8) дәрілік заттардың, медициналық мақсаттағы бұйымдардың қауіпсіздігі мен сапасын сараптау және бағалау жөніндегі монополиялық қызметті жүзеге асыратын сынақ зертханаларын аккредиттеуге қатысу;</w:t>
      </w:r>
    </w:p>
    <w:bookmarkEnd w:id="37"/>
    <w:bookmarkStart w:name="z45" w:id="38"/>
    <w:p>
      <w:pPr>
        <w:spacing w:after="0"/>
        <w:ind w:left="0"/>
        <w:jc w:val="both"/>
      </w:pPr>
      <w:r>
        <w:rPr>
          <w:rFonts w:ascii="Times New Roman"/>
          <w:b w:val="false"/>
          <w:i w:val="false"/>
          <w:color w:val="000000"/>
          <w:sz w:val="28"/>
        </w:rPr>
        <w:t>
      9) медицина, фармацевтика қызметкерлерінің және халықтың дәріге қатысты сауаттылығын арттыру бойынша ақпараттық кампанияларды үйлестіруге қатысу;</w:t>
      </w:r>
    </w:p>
    <w:bookmarkEnd w:id="38"/>
    <w:bookmarkStart w:name="z46" w:id="39"/>
    <w:p>
      <w:pPr>
        <w:spacing w:after="0"/>
        <w:ind w:left="0"/>
        <w:jc w:val="both"/>
      </w:pPr>
      <w:r>
        <w:rPr>
          <w:rFonts w:ascii="Times New Roman"/>
          <w:b w:val="false"/>
          <w:i w:val="false"/>
          <w:color w:val="000000"/>
          <w:sz w:val="28"/>
        </w:rPr>
        <w:t>
      10) тиісті фармацевтикалық практика сәйкестігіне фармацевтикалық инспекцияларды жүзеге асыруға қатысу;</w:t>
      </w:r>
    </w:p>
    <w:bookmarkEnd w:id="39"/>
    <w:bookmarkStart w:name="z47" w:id="40"/>
    <w:p>
      <w:pPr>
        <w:spacing w:after="0"/>
        <w:ind w:left="0"/>
        <w:jc w:val="both"/>
      </w:pPr>
      <w:r>
        <w:rPr>
          <w:rFonts w:ascii="Times New Roman"/>
          <w:b w:val="false"/>
          <w:i w:val="false"/>
          <w:color w:val="000000"/>
          <w:sz w:val="28"/>
        </w:rPr>
        <w:t>
      11) тегін медициналық көмектің кепілдік берілген көлемі шеңберінде және міндетті әлеуметтік медициналық сақтандыру жүйесінде азаматтарды, оның ішінде белгілі бір аурулары (жан-күйлері) бар азаматтардың жекелеген санаттарын амбулаториялық деңгейде тегін немесе жеңілдікпен берілетін дәрілік заттармен, медициналық мақсаттағы бұйымдармен және мамандандырылған емдік өнімдермен қамтамасыз етуге арналған дәрілік заттардың және медициналық мақсаттағы бұйымдардың тізбесіне сәйкес дәрілік заттар мен медициналық бұйымдардың қажеттілігін қалыптастыруға және сатып алуға бюджеттік қаражатты жоспарлауға қатысу;</w:t>
      </w:r>
    </w:p>
    <w:bookmarkEnd w:id="40"/>
    <w:bookmarkStart w:name="z48" w:id="41"/>
    <w:p>
      <w:pPr>
        <w:spacing w:after="0"/>
        <w:ind w:left="0"/>
        <w:jc w:val="both"/>
      </w:pPr>
      <w:r>
        <w:rPr>
          <w:rFonts w:ascii="Times New Roman"/>
          <w:b w:val="false"/>
          <w:i w:val="false"/>
          <w:color w:val="000000"/>
          <w:sz w:val="28"/>
        </w:rPr>
        <w:t xml:space="preserve">
      12) Қазақстан Республикасының әкімшілік құқық бұзушылықтар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бұзушылықтар туралы істерді қозғау, қарау және әкімшілік жазалар қолдану;</w:t>
      </w:r>
    </w:p>
    <w:bookmarkEnd w:id="41"/>
    <w:bookmarkStart w:name="z49" w:id="42"/>
    <w:p>
      <w:pPr>
        <w:spacing w:after="0"/>
        <w:ind w:left="0"/>
        <w:jc w:val="both"/>
      </w:pPr>
      <w:r>
        <w:rPr>
          <w:rFonts w:ascii="Times New Roman"/>
          <w:b w:val="false"/>
          <w:i w:val="false"/>
          <w:color w:val="000000"/>
          <w:sz w:val="28"/>
        </w:rPr>
        <w:t>
      13) Қазақстан Республикасының әкімшілік құқық бұзушылық туралы заңнамасына сәйкес дара кәсіпкердің немесе заңды тұлғаның қызметін немесе қызметінің жекелеген түрлерін тоқтата тұру бойынша шаралар қабылдау;</w:t>
      </w:r>
    </w:p>
    <w:bookmarkEnd w:id="42"/>
    <w:bookmarkStart w:name="z50" w:id="43"/>
    <w:p>
      <w:pPr>
        <w:spacing w:after="0"/>
        <w:ind w:left="0"/>
        <w:jc w:val="both"/>
      </w:pPr>
      <w:r>
        <w:rPr>
          <w:rFonts w:ascii="Times New Roman"/>
          <w:b w:val="false"/>
          <w:i w:val="false"/>
          <w:color w:val="000000"/>
          <w:sz w:val="28"/>
        </w:rPr>
        <w:t>
      14) өз құзыреті шегінде жеке және заңды тұлғалардың өтініштерін қарау;</w:t>
      </w:r>
    </w:p>
    <w:bookmarkEnd w:id="43"/>
    <w:bookmarkStart w:name="z51" w:id="44"/>
    <w:p>
      <w:pPr>
        <w:spacing w:after="0"/>
        <w:ind w:left="0"/>
        <w:jc w:val="both"/>
      </w:pPr>
      <w:r>
        <w:rPr>
          <w:rFonts w:ascii="Times New Roman"/>
          <w:b w:val="false"/>
          <w:i w:val="false"/>
          <w:color w:val="000000"/>
          <w:sz w:val="28"/>
        </w:rPr>
        <w:t>
      15) заңдарда, Қазақстан Республикасының Президенті, Қазақстан Республикасының Үкіметі және Министрлік қабылдайтын, өзге де нормативтік құқықтық актілерде көзделген өзге де функцияларды жүзеге асыру.</w:t>
      </w:r>
    </w:p>
    <w:bookmarkEnd w:id="44"/>
    <w:bookmarkStart w:name="z52" w:id="45"/>
    <w:p>
      <w:pPr>
        <w:spacing w:after="0"/>
        <w:ind w:left="0"/>
        <w:jc w:val="both"/>
      </w:pPr>
      <w:r>
        <w:rPr>
          <w:rFonts w:ascii="Times New Roman"/>
          <w:b w:val="false"/>
          <w:i w:val="false"/>
          <w:color w:val="000000"/>
          <w:sz w:val="28"/>
        </w:rPr>
        <w:t>
      15. Департаменттің құқықтары мен міндеттері:</w:t>
      </w:r>
    </w:p>
    <w:bookmarkEnd w:id="45"/>
    <w:bookmarkStart w:name="z53" w:id="46"/>
    <w:p>
      <w:pPr>
        <w:spacing w:after="0"/>
        <w:ind w:left="0"/>
        <w:jc w:val="both"/>
      </w:pPr>
      <w:r>
        <w:rPr>
          <w:rFonts w:ascii="Times New Roman"/>
          <w:b w:val="false"/>
          <w:i w:val="false"/>
          <w:color w:val="000000"/>
          <w:sz w:val="28"/>
        </w:rPr>
        <w:t>
      1) заңнамада белгіленген тәртіппен мемлекеттік органдардан, өзге ұйымдардан және лауазымды тұлғалар қажетті ақпарат пен материалдарды сұрату және алу;</w:t>
      </w:r>
    </w:p>
    <w:bookmarkEnd w:id="46"/>
    <w:bookmarkStart w:name="z54" w:id="47"/>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47"/>
    <w:bookmarkStart w:name="z55" w:id="48"/>
    <w:p>
      <w:pPr>
        <w:spacing w:after="0"/>
        <w:ind w:left="0"/>
        <w:jc w:val="both"/>
      </w:pPr>
      <w:r>
        <w:rPr>
          <w:rFonts w:ascii="Times New Roman"/>
          <w:b w:val="false"/>
          <w:i w:val="false"/>
          <w:color w:val="000000"/>
          <w:sz w:val="28"/>
        </w:rPr>
        <w:t>
      3) Департаменттің лауазымды тұлғаларымен жеке және заңды тұлғаларға берген заңнама талаптарын немесе ұйғарымдарды, қаулыларды орындамаған немесе тиісінше орындамаған кезде сотқа жүгіну;</w:t>
      </w:r>
    </w:p>
    <w:bookmarkEnd w:id="48"/>
    <w:bookmarkStart w:name="z56" w:id="49"/>
    <w:p>
      <w:pPr>
        <w:spacing w:after="0"/>
        <w:ind w:left="0"/>
        <w:jc w:val="both"/>
      </w:pPr>
      <w:r>
        <w:rPr>
          <w:rFonts w:ascii="Times New Roman"/>
          <w:b w:val="false"/>
          <w:i w:val="false"/>
          <w:color w:val="000000"/>
          <w:sz w:val="28"/>
        </w:rPr>
        <w:t>
      4) Қазақстан Республикасының заңдарымен белгіленген жағдайларды қоспағанда, өзінің өкілеттігін жүзеге асыру кезінде алынған коммерциялық, қызметтік, заңмен қорғалатын өзге де құпияны құрайтын ақпаратты жария етпеу;</w:t>
      </w:r>
    </w:p>
    <w:bookmarkEnd w:id="49"/>
    <w:bookmarkStart w:name="z57" w:id="50"/>
    <w:p>
      <w:pPr>
        <w:spacing w:after="0"/>
        <w:ind w:left="0"/>
        <w:jc w:val="both"/>
      </w:pPr>
      <w:r>
        <w:rPr>
          <w:rFonts w:ascii="Times New Roman"/>
          <w:b w:val="false"/>
          <w:i w:val="false"/>
          <w:color w:val="000000"/>
          <w:sz w:val="28"/>
        </w:rPr>
        <w:t>
      5) дәрілік заттардың, медициналық мақсаттағы бұйымдар мен медициналық техниканының айналысы саласындағы бағдарламаларды әзірлеу бойынша ұсыныстар енгізу, сондай-ақ азаматтардың денсаулығын сақтау бойынша мемлекеттік және салалық (секторлық) бағдарламаларды әзірлеуге қатысу;</w:t>
      </w:r>
    </w:p>
    <w:bookmarkEnd w:id="50"/>
    <w:bookmarkStart w:name="z58" w:id="51"/>
    <w:p>
      <w:pPr>
        <w:spacing w:after="0"/>
        <w:ind w:left="0"/>
        <w:jc w:val="both"/>
      </w:pPr>
      <w:r>
        <w:rPr>
          <w:rFonts w:ascii="Times New Roman"/>
          <w:b w:val="false"/>
          <w:i w:val="false"/>
          <w:color w:val="000000"/>
          <w:sz w:val="28"/>
        </w:rPr>
        <w:t>
      6) өз құзыреті шегінде дәрілік заттардың, медициналық мақсаттағы бұйымдар мен медициналық техниканың айналысы саласында мәселелер бойынша нормативтік құқықтық актілерді әзірлеуге қатысу;</w:t>
      </w:r>
    </w:p>
    <w:bookmarkEnd w:id="51"/>
    <w:bookmarkStart w:name="z59" w:id="52"/>
    <w:p>
      <w:pPr>
        <w:spacing w:after="0"/>
        <w:ind w:left="0"/>
        <w:jc w:val="both"/>
      </w:pPr>
      <w:r>
        <w:rPr>
          <w:rFonts w:ascii="Times New Roman"/>
          <w:b w:val="false"/>
          <w:i w:val="false"/>
          <w:color w:val="000000"/>
          <w:sz w:val="28"/>
        </w:rPr>
        <w:t xml:space="preserve">
      7) қолданыстағы заңнамада көзделген өзге де құқықтарды жүзеге асырады. </w:t>
      </w:r>
    </w:p>
    <w:bookmarkEnd w:id="52"/>
    <w:bookmarkStart w:name="z60" w:id="53"/>
    <w:p>
      <w:pPr>
        <w:spacing w:after="0"/>
        <w:ind w:left="0"/>
        <w:jc w:val="left"/>
      </w:pPr>
      <w:r>
        <w:rPr>
          <w:rFonts w:ascii="Times New Roman"/>
          <w:b/>
          <w:i w:val="false"/>
          <w:color w:val="000000"/>
        </w:rPr>
        <w:t xml:space="preserve"> 3-тарау. Департаменттің қызметін ұйымдастыру</w:t>
      </w:r>
    </w:p>
    <w:bookmarkEnd w:id="53"/>
    <w:bookmarkStart w:name="z61" w:id="54"/>
    <w:p>
      <w:pPr>
        <w:spacing w:after="0"/>
        <w:ind w:left="0"/>
        <w:jc w:val="both"/>
      </w:pPr>
      <w:r>
        <w:rPr>
          <w:rFonts w:ascii="Times New Roman"/>
          <w:b w:val="false"/>
          <w:i w:val="false"/>
          <w:color w:val="000000"/>
          <w:sz w:val="28"/>
        </w:rPr>
        <w:t xml:space="preserve">
      16. Департаментте басшылықты Департаментке жүктелген міндеттердің орындалуына және оның функцияларын жүзеге асыруға дербес жауапты Басшы – облыстардың (қалалардың) бас мемлекеттік фармацевтика инспекторы жүзеге асырады. </w:t>
      </w:r>
    </w:p>
    <w:bookmarkEnd w:id="54"/>
    <w:bookmarkStart w:name="z62" w:id="55"/>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тәртіппен лауазымға тағайындалады және лауазымынан босатылады.</w:t>
      </w:r>
    </w:p>
    <w:bookmarkEnd w:id="55"/>
    <w:bookmarkStart w:name="z63" w:id="56"/>
    <w:p>
      <w:pPr>
        <w:spacing w:after="0"/>
        <w:ind w:left="0"/>
        <w:jc w:val="both"/>
      </w:pPr>
      <w:r>
        <w:rPr>
          <w:rFonts w:ascii="Times New Roman"/>
          <w:b w:val="false"/>
          <w:i w:val="false"/>
          <w:color w:val="000000"/>
          <w:sz w:val="28"/>
        </w:rPr>
        <w:t xml:space="preserve">
      18. Департамент басшысының Қазақстан Республикасының заңнамасына сәйкес қызметке тағайындалатын және қызметтен босатылатын орынбасары бар. </w:t>
      </w:r>
    </w:p>
    <w:bookmarkEnd w:id="56"/>
    <w:bookmarkStart w:name="z64" w:id="57"/>
    <w:p>
      <w:pPr>
        <w:spacing w:after="0"/>
        <w:ind w:left="0"/>
        <w:jc w:val="both"/>
      </w:pPr>
      <w:r>
        <w:rPr>
          <w:rFonts w:ascii="Times New Roman"/>
          <w:b w:val="false"/>
          <w:i w:val="false"/>
          <w:color w:val="000000"/>
          <w:sz w:val="28"/>
        </w:rPr>
        <w:t>
      19. Департамент басшысының өкілеттігі:</w:t>
      </w:r>
    </w:p>
    <w:bookmarkEnd w:id="57"/>
    <w:bookmarkStart w:name="z65" w:id="58"/>
    <w:p>
      <w:pPr>
        <w:spacing w:after="0"/>
        <w:ind w:left="0"/>
        <w:jc w:val="both"/>
      </w:pPr>
      <w:r>
        <w:rPr>
          <w:rFonts w:ascii="Times New Roman"/>
          <w:b w:val="false"/>
          <w:i w:val="false"/>
          <w:color w:val="000000"/>
          <w:sz w:val="28"/>
        </w:rPr>
        <w:t>
      1) заңнамалық актілерге сәйкес еңбек қатынастары мәселелері жоғары лауазымды тұлғаның құзыретіне жататын қызметкерлерден басқа, Департамент қызметкерлерін лауазымдарына тағайындайды және босатады;</w:t>
      </w:r>
    </w:p>
    <w:bookmarkEnd w:id="58"/>
    <w:bookmarkStart w:name="z66" w:id="59"/>
    <w:p>
      <w:pPr>
        <w:spacing w:after="0"/>
        <w:ind w:left="0"/>
        <w:jc w:val="both"/>
      </w:pPr>
      <w:r>
        <w:rPr>
          <w:rFonts w:ascii="Times New Roman"/>
          <w:b w:val="false"/>
          <w:i w:val="false"/>
          <w:color w:val="000000"/>
          <w:sz w:val="28"/>
        </w:rPr>
        <w:t xml:space="preserve">
      2) Департаменттің құрылымдық бөлімшесінің басшысы мен қызметкерлерінің міндеттері мен өкілеттіктерін белгілейді. </w:t>
      </w:r>
    </w:p>
    <w:bookmarkEnd w:id="59"/>
    <w:bookmarkStart w:name="z67" w:id="60"/>
    <w:p>
      <w:pPr>
        <w:spacing w:after="0"/>
        <w:ind w:left="0"/>
        <w:jc w:val="both"/>
      </w:pPr>
      <w:r>
        <w:rPr>
          <w:rFonts w:ascii="Times New Roman"/>
          <w:b w:val="false"/>
          <w:i w:val="false"/>
          <w:color w:val="000000"/>
          <w:sz w:val="28"/>
        </w:rPr>
        <w:t>
      3) заңнамалық актілерге сәйкес еңбек қатынастары мәселелері жоғары тұрған лауазымды тұлғаның құзыретіне жататын қызметкерлерді қоспағанда, Департамент қызметкерлерінің жұмысының тиімділігі мен сапасын айқындау үшін олардың қызметіне жыл сайынғы бағалауды жүргізеді;</w:t>
      </w:r>
    </w:p>
    <w:bookmarkEnd w:id="60"/>
    <w:bookmarkStart w:name="z68" w:id="61"/>
    <w:p>
      <w:pPr>
        <w:spacing w:after="0"/>
        <w:ind w:left="0"/>
        <w:jc w:val="both"/>
      </w:pPr>
      <w:r>
        <w:rPr>
          <w:rFonts w:ascii="Times New Roman"/>
          <w:b w:val="false"/>
          <w:i w:val="false"/>
          <w:color w:val="000000"/>
          <w:sz w:val="28"/>
        </w:rPr>
        <w:t>
      4) заңнамада белгіленген тәртіппен Департамент қызметкерлерін іссапарға жіберу, еңбек демалысын беру, материалдық көмек көрсету, дайындау (қайта дайындау), біліктілігін арттыру, ынталандыру, үстемақы және сыйақы төлеу мәселелерін шешеді;</w:t>
      </w:r>
    </w:p>
    <w:bookmarkEnd w:id="61"/>
    <w:bookmarkStart w:name="z69" w:id="62"/>
    <w:p>
      <w:pPr>
        <w:spacing w:after="0"/>
        <w:ind w:left="0"/>
        <w:jc w:val="both"/>
      </w:pPr>
      <w:r>
        <w:rPr>
          <w:rFonts w:ascii="Times New Roman"/>
          <w:b w:val="false"/>
          <w:i w:val="false"/>
          <w:color w:val="000000"/>
          <w:sz w:val="28"/>
        </w:rPr>
        <w:t>
      5) заңнамалық актілерге сәйкес еңбек қатынастары мәселелері жоғары тұрған лауазымды тұлғаның құзыретіне жататын қызметкерлерді қоспағанда, Департамент қызметкерлеріне тәртіптік жаза қолдану мәселелерін шешеді;</w:t>
      </w:r>
    </w:p>
    <w:bookmarkEnd w:id="62"/>
    <w:bookmarkStart w:name="z70" w:id="63"/>
    <w:p>
      <w:pPr>
        <w:spacing w:after="0"/>
        <w:ind w:left="0"/>
        <w:jc w:val="both"/>
      </w:pPr>
      <w:r>
        <w:rPr>
          <w:rFonts w:ascii="Times New Roman"/>
          <w:b w:val="false"/>
          <w:i w:val="false"/>
          <w:color w:val="000000"/>
          <w:sz w:val="28"/>
        </w:rPr>
        <w:t>
      6) мемлекеттік органдар мен меншік нысанына қарамастан өзге де ұйымдарда, сондай-ақ жеке тұлғалардан қарым қатынаста Департаменттің атынан өкілдік етеді;</w:t>
      </w:r>
    </w:p>
    <w:bookmarkEnd w:id="63"/>
    <w:bookmarkStart w:name="z71" w:id="64"/>
    <w:p>
      <w:pPr>
        <w:spacing w:after="0"/>
        <w:ind w:left="0"/>
        <w:jc w:val="both"/>
      </w:pPr>
      <w:r>
        <w:rPr>
          <w:rFonts w:ascii="Times New Roman"/>
          <w:b w:val="false"/>
          <w:i w:val="false"/>
          <w:color w:val="000000"/>
          <w:sz w:val="28"/>
        </w:rPr>
        <w:t xml:space="preserve">
      7) Қазақстан Республикасының заңнамасына сәйкес Департамент атынан жеке және заңды тұлғаларға наразылықтар мен талап-арыз қою туралы шешім қабылдайды; </w:t>
      </w:r>
    </w:p>
    <w:bookmarkEnd w:id="64"/>
    <w:bookmarkStart w:name="z72" w:id="65"/>
    <w:p>
      <w:pPr>
        <w:spacing w:after="0"/>
        <w:ind w:left="0"/>
        <w:jc w:val="both"/>
      </w:pPr>
      <w:r>
        <w:rPr>
          <w:rFonts w:ascii="Times New Roman"/>
          <w:b w:val="false"/>
          <w:i w:val="false"/>
          <w:color w:val="000000"/>
          <w:sz w:val="28"/>
        </w:rPr>
        <w:t>
      8) Департаменттің құзыретіне кіретін мәселелер бойынша шешімдер қабылдайды және бұйрықтарға қол қояды;</w:t>
      </w:r>
    </w:p>
    <w:bookmarkEnd w:id="65"/>
    <w:bookmarkStart w:name="z73" w:id="66"/>
    <w:p>
      <w:pPr>
        <w:spacing w:after="0"/>
        <w:ind w:left="0"/>
        <w:jc w:val="both"/>
      </w:pPr>
      <w:r>
        <w:rPr>
          <w:rFonts w:ascii="Times New Roman"/>
          <w:b w:val="false"/>
          <w:i w:val="false"/>
          <w:color w:val="000000"/>
          <w:sz w:val="28"/>
        </w:rPr>
        <w:t>
      9) Департаментте сыбайлас жемқорлыққа қарсы іс-қимылға бағытталған шараларды қабылдайды;</w:t>
      </w:r>
    </w:p>
    <w:bookmarkEnd w:id="66"/>
    <w:bookmarkStart w:name="z74" w:id="67"/>
    <w:p>
      <w:pPr>
        <w:spacing w:after="0"/>
        <w:ind w:left="0"/>
        <w:jc w:val="both"/>
      </w:pPr>
      <w:r>
        <w:rPr>
          <w:rFonts w:ascii="Times New Roman"/>
          <w:b w:val="false"/>
          <w:i w:val="false"/>
          <w:color w:val="000000"/>
          <w:sz w:val="28"/>
        </w:rPr>
        <w:t xml:space="preserve">
      Департамент басшысы болмаған кезеңде оның өкілеттіктерін қолданыстағы заңнамаға сәйкес оны алмастыратын тұлға жүзеге асырады. </w:t>
      </w:r>
    </w:p>
    <w:bookmarkEnd w:id="67"/>
    <w:bookmarkStart w:name="z75" w:id="68"/>
    <w:p>
      <w:pPr>
        <w:spacing w:after="0"/>
        <w:ind w:left="0"/>
        <w:jc w:val="both"/>
      </w:pPr>
      <w:r>
        <w:rPr>
          <w:rFonts w:ascii="Times New Roman"/>
          <w:b w:val="false"/>
          <w:i w:val="false"/>
          <w:color w:val="000000"/>
          <w:sz w:val="28"/>
        </w:rPr>
        <w:t xml:space="preserve">
      10) Қазақстан Республикасының заңнамасына сәйкес өзге де құқықтарды жүзеге асырады және міндеттерді атқарады. </w:t>
      </w:r>
    </w:p>
    <w:bookmarkEnd w:id="68"/>
    <w:bookmarkStart w:name="z76" w:id="69"/>
    <w:p>
      <w:pPr>
        <w:spacing w:after="0"/>
        <w:ind w:left="0"/>
        <w:jc w:val="left"/>
      </w:pPr>
      <w:r>
        <w:rPr>
          <w:rFonts w:ascii="Times New Roman"/>
          <w:b/>
          <w:i w:val="false"/>
          <w:color w:val="000000"/>
        </w:rPr>
        <w:t xml:space="preserve"> 4-тарау. Департаменттің мүлкі</w:t>
      </w:r>
    </w:p>
    <w:bookmarkEnd w:id="69"/>
    <w:bookmarkStart w:name="z77" w:id="70"/>
    <w:p>
      <w:pPr>
        <w:spacing w:after="0"/>
        <w:ind w:left="0"/>
        <w:jc w:val="both"/>
      </w:pPr>
      <w:r>
        <w:rPr>
          <w:rFonts w:ascii="Times New Roman"/>
          <w:b w:val="false"/>
          <w:i w:val="false"/>
          <w:color w:val="000000"/>
          <w:sz w:val="28"/>
        </w:rPr>
        <w:t xml:space="preserve">
      20. Департаменттің Қазақстан Республикасының заңнамасында көзделген жағдайларда жедел басқару құқығында оқшауланған мүлкі бар. </w:t>
      </w:r>
    </w:p>
    <w:bookmarkEnd w:id="70"/>
    <w:bookmarkStart w:name="z78" w:id="71"/>
    <w:p>
      <w:pPr>
        <w:spacing w:after="0"/>
        <w:ind w:left="0"/>
        <w:jc w:val="both"/>
      </w:pPr>
      <w:r>
        <w:rPr>
          <w:rFonts w:ascii="Times New Roman"/>
          <w:b w:val="false"/>
          <w:i w:val="false"/>
          <w:color w:val="000000"/>
          <w:sz w:val="28"/>
        </w:rPr>
        <w:t>
      21.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1"/>
    <w:bookmarkStart w:name="z79" w:id="72"/>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72"/>
    <w:bookmarkStart w:name="z80" w:id="73"/>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3"/>
    <w:bookmarkStart w:name="z81" w:id="74"/>
    <w:p>
      <w:pPr>
        <w:spacing w:after="0"/>
        <w:ind w:left="0"/>
        <w:jc w:val="left"/>
      </w:pPr>
      <w:r>
        <w:rPr>
          <w:rFonts w:ascii="Times New Roman"/>
          <w:b/>
          <w:i w:val="false"/>
          <w:color w:val="000000"/>
        </w:rPr>
        <w:t xml:space="preserve"> 5-тарау . Департаментті қайта ұйымдастыру және тарату</w:t>
      </w:r>
    </w:p>
    <w:bookmarkEnd w:id="74"/>
    <w:bookmarkStart w:name="z82" w:id="75"/>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