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e8327" w14:textId="3ae8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Төрағасының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2018 жылғы 18 қазандағы № 84/қе</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қауiпсiздiк комитеті туралы ереженің 16-бабы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 Ұлттық қауіпсіздік комитеті Төрағасының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 Ұлттық қауіпсіздік комитетінің Маңғыстау облысы бойынша департаментінің ережесін бекіту туралы" Қазақстан Республикасы Ұлттық қауіпсіздік комитеті Төрағасының 2015 жылғы 27 сәуірдегі №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11022 болып тіркелген, 2015 жылғы 22 мамырдағы "Әділет" ақпараттық-құқықтық жүйесінде, 2015 жылғы 19 маусымдағы № 114 (28592) "Егемен Қазақстан" және 2015 жылғы 20 маусымдағы № 115 (27991) "Казахстанская правда" газеттерінде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комитетінің Маңғыстау облысы бойынша департаментінің </w:t>
      </w:r>
      <w:r>
        <w:rPr>
          <w:rFonts w:ascii="Times New Roman"/>
          <w:b w:val="false"/>
          <w:i w:val="false"/>
          <w:color w:val="000000"/>
          <w:sz w:val="28"/>
        </w:rPr>
        <w:t>ережесінде</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"8. Департаменттің заңды мекенжайы: 130000, Қазақстан Республикасы, Ақтау қаласы, 24 шағынауданы, нөмірі 4 ғимарат.";</w:t>
      </w:r>
    </w:p>
    <w:bookmarkEnd w:id="4"/>
    <w:bookmarkStart w:name="z7" w:id="5"/>
    <w:p>
      <w:pPr>
        <w:spacing w:after="0"/>
        <w:ind w:left="0"/>
        <w:jc w:val="both"/>
      </w:pPr>
      <w:r>
        <w:rPr>
          <w:rFonts w:ascii="Times New Roman"/>
          <w:b w:val="false"/>
          <w:i w:val="false"/>
          <w:color w:val="000000"/>
          <w:sz w:val="28"/>
        </w:rPr>
        <w:t xml:space="preserve">
      2) Қазақстан Республикасы Ұлттық қауіпсіздік комитеті Төрағасының 2014 жылғы 6 қарашадағы "Қазақстан Республикасы Ұлттық қауіпсіздік комитеті Алматы облысы бойынша департаменті туралы ережені бекіту туралы" № 369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9886 болып тіркелген, "Әділет" ақпараттық-құқықтық жүйесінде 2015 жылғы 14 қаңтарда жарияланған):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комитетінің Алматы облысы бойынша департаментінің </w:t>
      </w:r>
      <w:r>
        <w:rPr>
          <w:rFonts w:ascii="Times New Roman"/>
          <w:b w:val="false"/>
          <w:i w:val="false"/>
          <w:color w:val="000000"/>
          <w:sz w:val="28"/>
        </w:rPr>
        <w:t>ережесінде</w:t>
      </w:r>
      <w:r>
        <w:rPr>
          <w:rFonts w:ascii="Times New Roman"/>
          <w:b w:val="false"/>
          <w:i w:val="false"/>
          <w:color w:val="000000"/>
          <w:sz w:val="28"/>
        </w:rPr>
        <w:t xml:space="preserve">: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9) тармақша мынадай редакцияда жазылсын:</w:t>
      </w:r>
    </w:p>
    <w:bookmarkStart w:name="z10" w:id="7"/>
    <w:p>
      <w:pPr>
        <w:spacing w:after="0"/>
        <w:ind w:left="0"/>
        <w:jc w:val="both"/>
      </w:pPr>
      <w:r>
        <w:rPr>
          <w:rFonts w:ascii="Times New Roman"/>
          <w:b w:val="false"/>
          <w:i w:val="false"/>
          <w:color w:val="000000"/>
          <w:sz w:val="28"/>
        </w:rPr>
        <w:t>
      "9) Кеген аудандық бөлімі. Қызмет көрсету аймағы – Кеген ауданы;";</w:t>
      </w:r>
    </w:p>
    <w:bookmarkEnd w:id="7"/>
    <w:bookmarkStart w:name="z11" w:id="8"/>
    <w:p>
      <w:pPr>
        <w:spacing w:after="0"/>
        <w:ind w:left="0"/>
        <w:jc w:val="both"/>
      </w:pPr>
      <w:r>
        <w:rPr>
          <w:rFonts w:ascii="Times New Roman"/>
          <w:b w:val="false"/>
          <w:i w:val="false"/>
          <w:color w:val="000000"/>
          <w:sz w:val="28"/>
        </w:rPr>
        <w:t xml:space="preserve">
      3) Қазақстан Республикасы Ұлттық қауіпсіздік комитеті Төрағасының 2015 жылғы 6 қазандағы "Қазақстан Республикасы Ұлттық қауіпсіздік комитеті Павлодар облысы бойынша департаменті туралы ережені бекіту туралы" № 80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12254 болып тіркелген, 2016 жылғы 21 қаңтардағы "Әділет" ақпараттық-құқықтық жүйесінде, 2016 жылғы 21 шілдедегі № 138 (28866) "Егемен Қазақстан" және 2016 жылғы 21 шілдедегі № 138 (28264) "Казахстанская правда" газеттерінде жарияланған):</w:t>
      </w:r>
    </w:p>
    <w:bookmarkEnd w:id="8"/>
    <w:bookmarkStart w:name="z12" w:id="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комитетінің Павлодар облысы бойынша департаментінің </w:t>
      </w:r>
      <w:r>
        <w:rPr>
          <w:rFonts w:ascii="Times New Roman"/>
          <w:b w:val="false"/>
          <w:i w:val="false"/>
          <w:color w:val="000000"/>
          <w:sz w:val="28"/>
        </w:rPr>
        <w:t>ережесінде</w:t>
      </w:r>
      <w:r>
        <w:rPr>
          <w:rFonts w:ascii="Times New Roman"/>
          <w:b w:val="false"/>
          <w:i w:val="false"/>
          <w:color w:val="000000"/>
          <w:sz w:val="28"/>
        </w:rPr>
        <w:t xml:space="preserve">: </w:t>
      </w:r>
    </w:p>
    <w:bookmarkEnd w:id="9"/>
    <w:bookmarkStart w:name="z13" w:id="10"/>
    <w:p>
      <w:pPr>
        <w:spacing w:after="0"/>
        <w:ind w:left="0"/>
        <w:jc w:val="both"/>
      </w:pPr>
      <w:r>
        <w:rPr>
          <w:rFonts w:ascii="Times New Roman"/>
          <w:b w:val="false"/>
          <w:i w:val="false"/>
          <w:color w:val="000000"/>
          <w:sz w:val="28"/>
        </w:rPr>
        <w:t xml:space="preserve">
      5-тармақтағы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End w:id="10"/>
    <w:bookmarkStart w:name="z14" w:id="11"/>
    <w:p>
      <w:pPr>
        <w:spacing w:after="0"/>
        <w:ind w:left="0"/>
        <w:jc w:val="both"/>
      </w:pPr>
      <w:r>
        <w:rPr>
          <w:rFonts w:ascii="Times New Roman"/>
          <w:b w:val="false"/>
          <w:i w:val="false"/>
          <w:color w:val="000000"/>
          <w:sz w:val="28"/>
        </w:rPr>
        <w:t>
      "2) Железин аудандық бөлімшесі. Қызмет көрсету аймағы – Железин ауданы және Тереңкөл ауданы;";</w:t>
      </w:r>
    </w:p>
    <w:bookmarkEnd w:id="11"/>
    <w:bookmarkStart w:name="z15" w:id="12"/>
    <w:p>
      <w:pPr>
        <w:spacing w:after="0"/>
        <w:ind w:left="0"/>
        <w:jc w:val="both"/>
      </w:pPr>
      <w:r>
        <w:rPr>
          <w:rFonts w:ascii="Times New Roman"/>
          <w:b w:val="false"/>
          <w:i w:val="false"/>
          <w:color w:val="000000"/>
          <w:sz w:val="28"/>
        </w:rPr>
        <w:t xml:space="preserve">
      5-тармақтағы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End w:id="12"/>
    <w:bookmarkStart w:name="z16" w:id="13"/>
    <w:p>
      <w:pPr>
        <w:spacing w:after="0"/>
        <w:ind w:left="0"/>
        <w:jc w:val="both"/>
      </w:pPr>
      <w:r>
        <w:rPr>
          <w:rFonts w:ascii="Times New Roman"/>
          <w:b w:val="false"/>
          <w:i w:val="false"/>
          <w:color w:val="000000"/>
          <w:sz w:val="28"/>
        </w:rPr>
        <w:t>
      "6) Шарбақты аудандық бөлімшесі. Қызмет көрсету аймағы – Шарбақты ауданы және Аққулы ауданы.".</w:t>
      </w:r>
    </w:p>
    <w:bookmarkEnd w:id="13"/>
    <w:bookmarkStart w:name="z17" w:id="14"/>
    <w:p>
      <w:pPr>
        <w:spacing w:after="0"/>
        <w:ind w:left="0"/>
        <w:jc w:val="both"/>
      </w:pPr>
      <w:r>
        <w:rPr>
          <w:rFonts w:ascii="Times New Roman"/>
          <w:b w:val="false"/>
          <w:i w:val="false"/>
          <w:color w:val="000000"/>
          <w:sz w:val="28"/>
        </w:rPr>
        <w:t>
      2. Қазақстан Республикасы Ұлттық қауіпсіздік комитетінің Маңғыстау облысы бойынша департаменті, Қазақстан Республикасы Ұлттық қауіпсіздік комитетінің Алматы облысы бойынша департаменті және Қазақстан Республикасы Ұлттық қауіпсіздік комитетінің Павлодар облысы бойынша департаменті:</w:t>
      </w:r>
    </w:p>
    <w:bookmarkEnd w:id="14"/>
    <w:bookmarkStart w:name="z18" w:id="15"/>
    <w:p>
      <w:pPr>
        <w:spacing w:after="0"/>
        <w:ind w:left="0"/>
        <w:jc w:val="both"/>
      </w:pPr>
      <w:r>
        <w:rPr>
          <w:rFonts w:ascii="Times New Roman"/>
          <w:b w:val="false"/>
          <w:i w:val="false"/>
          <w:color w:val="000000"/>
          <w:sz w:val="28"/>
        </w:rPr>
        <w:t>
      1) осы бұйрықтың 1-тармағында көрсетілген өзгерістер мен толықтырулардың енгізілгені туралы Қазақстан Республикасы Әділет министрлігінің тиісті аумақтық органдарын бір ай мерзімі ішінде хабарландырсын;</w:t>
      </w:r>
    </w:p>
    <w:bookmarkEnd w:id="15"/>
    <w:bookmarkStart w:name="z19" w:id="16"/>
    <w:p>
      <w:pPr>
        <w:spacing w:after="0"/>
        <w:ind w:left="0"/>
        <w:jc w:val="both"/>
      </w:pPr>
      <w:r>
        <w:rPr>
          <w:rFonts w:ascii="Times New Roman"/>
          <w:b w:val="false"/>
          <w:i w:val="false"/>
          <w:color w:val="000000"/>
          <w:sz w:val="28"/>
        </w:rPr>
        <w:t>
      2) осы тармақтың 1) тармақшасында көзделген іс-шаралардың орындалғаны жөнінде Қазақстан Республикасы Ұлттық қауіпсіздік комитетінің Заң департаментін екі ай мерзімі ішінде ақпараттандырсын.</w:t>
      </w:r>
    </w:p>
    <w:bookmarkEnd w:id="16"/>
    <w:bookmarkStart w:name="z20" w:id="17"/>
    <w:p>
      <w:pPr>
        <w:spacing w:after="0"/>
        <w:ind w:left="0"/>
        <w:jc w:val="both"/>
      </w:pPr>
      <w:r>
        <w:rPr>
          <w:rFonts w:ascii="Times New Roman"/>
          <w:b w:val="false"/>
          <w:i w:val="false"/>
          <w:color w:val="000000"/>
          <w:sz w:val="28"/>
        </w:rPr>
        <w:t>
      3. Қазақстан Республикасы Ұлттық қауіпсіздік комитетінің Кадрлар департаменті Қазақстан Республикасының заңнамасында белгіленген тәртіппен:</w:t>
      </w:r>
    </w:p>
    <w:bookmarkEnd w:id="17"/>
    <w:bookmarkStart w:name="z21" w:id="18"/>
    <w:p>
      <w:pPr>
        <w:spacing w:after="0"/>
        <w:ind w:left="0"/>
        <w:jc w:val="both"/>
      </w:pPr>
      <w:r>
        <w:rPr>
          <w:rFonts w:ascii="Times New Roman"/>
          <w:b w:val="false"/>
          <w:i w:val="false"/>
          <w:color w:val="000000"/>
          <w:sz w:val="28"/>
        </w:rPr>
        <w:t>
      1) осы бұйрық мемлекеттік тіркелген күннен бастап күнтізбелік он күн ішінде оның мемлекеттік және орыс тілдеріндегі қағаз және электронды түрдегі көшірмесін ресми жариялауға "Республикалық құқықтық ақпарат орталығы" шаруашылық жүргізу құқығындағы республикалық мемлекеттік кәсіпорнына және Қазақстан Республикасы нормативтік құқықтық актілерінің эталондық бақылау банкіне қосу үшін жіберілуін;</w:t>
      </w:r>
    </w:p>
    <w:bookmarkEnd w:id="18"/>
    <w:bookmarkStart w:name="z22" w:id="19"/>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интернет-ресурсында орналастыруды қамтамасыз етсін.</w:t>
      </w:r>
    </w:p>
    <w:bookmarkEnd w:id="19"/>
    <w:bookmarkStart w:name="z23" w:id="20"/>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өткеннен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қауіпсіздік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