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e075" w14:textId="6cae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2018 жылғы 26 қазандағы № 486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министрлігі Мемлекеттік кірістер комитетінің Түркiстан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пошта индексі 161200, Қазақстан Республикасы, Түркістан облысы, Түркістан қаласы, Тәуке Хан даңғылы № 135А.".</w:t>
      </w:r>
    </w:p>
    <w:bookmarkStart w:name="z5"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заңнамамен белгіленген тәртіпте:</w:t>
      </w:r>
    </w:p>
    <w:bookmarkEnd w:id="3"/>
    <w:bookmarkStart w:name="z6" w:id="4"/>
    <w:p>
      <w:pPr>
        <w:spacing w:after="0"/>
        <w:ind w:left="0"/>
        <w:jc w:val="both"/>
      </w:pPr>
      <w:r>
        <w:rPr>
          <w:rFonts w:ascii="Times New Roman"/>
          <w:b w:val="false"/>
          <w:i w:val="false"/>
          <w:color w:val="000000"/>
          <w:sz w:val="28"/>
        </w:rPr>
        <w:t>
      1) қазақ және орыс тілдеріндегі бұйрықтың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орналастыруын қамтамасыз етсін.</w:t>
      </w:r>
    </w:p>
    <w:bookmarkEnd w:id="5"/>
    <w:bookmarkStart w:name="z8" w:id="6"/>
    <w:p>
      <w:pPr>
        <w:spacing w:after="0"/>
        <w:ind w:left="0"/>
        <w:jc w:val="both"/>
      </w:pPr>
      <w:r>
        <w:rPr>
          <w:rFonts w:ascii="Times New Roman"/>
          <w:b w:val="false"/>
          <w:i w:val="false"/>
          <w:color w:val="000000"/>
          <w:sz w:val="28"/>
        </w:rPr>
        <w:t>
      3. Комитеттің Түркiстан облысы бойынша Мемлекеттік кірістер департаменті (Тілегенов Ә.Б.) заңнамамен белгіленген тәртіпте осы бұйрықтың іске асырылуы үшін қажетті шараларды қабылдасын.</w:t>
      </w:r>
    </w:p>
    <w:bookmarkEnd w:id="6"/>
    <w:bookmarkStart w:name="z9" w:id="7"/>
    <w:p>
      <w:pPr>
        <w:spacing w:after="0"/>
        <w:ind w:left="0"/>
        <w:jc w:val="both"/>
      </w:pPr>
      <w:r>
        <w:rPr>
          <w:rFonts w:ascii="Times New Roman"/>
          <w:b w:val="false"/>
          <w:i w:val="false"/>
          <w:color w:val="000000"/>
          <w:sz w:val="28"/>
        </w:rPr>
        <w:t>
      4. Комитеттің Ішкі әкімшілендіру департаменті Ұйымдастыру басқармасы (І.С. Сейдахметов) осы бұйрықты Комитеттің Түркiстан облысы бойынша Мемлекеттік кірістер департаментінің назарына жеткізсін.</w:t>
      </w:r>
    </w:p>
    <w:bookmarkEnd w:id="7"/>
    <w:bookmarkStart w:name="z10"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 Мемлекеттік кірістер</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