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91c2" w14:textId="b319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Қаржы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Астана қаласы әкімдігінің 2018 жылғы 28 ақпандағы № 113-374 қаулысы.</w:t>
      </w:r>
    </w:p>
    <w:p>
      <w:pPr>
        <w:spacing w:after="0"/>
        <w:ind w:left="0"/>
        <w:jc w:val="both"/>
      </w:pPr>
      <w:bookmarkStart w:name="z5"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"Мемлекеттік мүлік туралы" 2011 жылғы 1 наурыздағы, "Құқықтық актілер туралы" 2016 жылғы 6 сәуірдегі заңдарына сәйкес Астана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"Астана қаласының Қаржы басқармасы" мемлекеттік мекемесінің ережесі </w:t>
      </w:r>
      <w:r>
        <w:rPr>
          <w:rFonts w:ascii="Times New Roman"/>
          <w:b w:val="false"/>
          <w:i w:val="false"/>
          <w:color w:val="000000"/>
          <w:sz w:val="28"/>
        </w:rPr>
        <w:t>1 қосымшаға</w:t>
      </w:r>
      <w:r>
        <w:rPr>
          <w:rFonts w:ascii="Times New Roman"/>
          <w:b w:val="false"/>
          <w:i w:val="false"/>
          <w:color w:val="000000"/>
          <w:sz w:val="28"/>
        </w:rPr>
        <w:t xml:space="preserve"> қосымшаға сәйкес бекітілсін.</w:t>
      </w:r>
    </w:p>
    <w:bookmarkEnd w:id="1"/>
    <w:bookmarkStart w:name="z7" w:id="2"/>
    <w:p>
      <w:pPr>
        <w:spacing w:after="0"/>
        <w:ind w:left="0"/>
        <w:jc w:val="both"/>
      </w:pPr>
      <w:r>
        <w:rPr>
          <w:rFonts w:ascii="Times New Roman"/>
          <w:b w:val="false"/>
          <w:i w:val="false"/>
          <w:color w:val="000000"/>
          <w:sz w:val="28"/>
        </w:rPr>
        <w:t>
      2. Басқарма басшысына осы қаулының көшірмесін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2"/>
    <w:bookmarkStart w:name="z8"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3"/>
    <w:bookmarkStart w:name="z9"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А.К. Әмринге жүктелсін.</w:t>
      </w:r>
    </w:p>
    <w:bookmarkEnd w:id="4"/>
    <w:bookmarkStart w:name="z10" w:id="5"/>
    <w:p>
      <w:pPr>
        <w:spacing w:after="0"/>
        <w:ind w:left="0"/>
        <w:jc w:val="both"/>
      </w:pPr>
      <w:r>
        <w:rPr>
          <w:rFonts w:ascii="Times New Roman"/>
          <w:b w:val="false"/>
          <w:i w:val="false"/>
          <w:color w:val="000000"/>
          <w:sz w:val="28"/>
        </w:rPr>
        <w:t>
      5. Осы қаулы қол қойылған күннен бастап 6 (алты) күнтізбелік күн ішінде күшіне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28 ақпандағы</w:t>
            </w:r>
            <w:r>
              <w:br/>
            </w:r>
            <w:r>
              <w:rPr>
                <w:rFonts w:ascii="Times New Roman"/>
                <w:b w:val="false"/>
                <w:i w:val="false"/>
                <w:color w:val="000000"/>
                <w:sz w:val="20"/>
              </w:rPr>
              <w:t>№ 113-374 қаулысына</w:t>
            </w:r>
            <w:r>
              <w:br/>
            </w:r>
            <w:r>
              <w:rPr>
                <w:rFonts w:ascii="Times New Roman"/>
                <w:b w:val="false"/>
                <w:i w:val="false"/>
                <w:color w:val="000000"/>
                <w:sz w:val="20"/>
              </w:rPr>
              <w:t>1-қосымша</w:t>
            </w:r>
            <w:r>
              <w:br/>
            </w:r>
          </w:p>
        </w:tc>
      </w:tr>
    </w:tbl>
    <w:bookmarkStart w:name="z13" w:id="6"/>
    <w:p>
      <w:pPr>
        <w:spacing w:after="0"/>
        <w:ind w:left="0"/>
        <w:jc w:val="left"/>
      </w:pPr>
      <w:r>
        <w:rPr>
          <w:rFonts w:ascii="Times New Roman"/>
          <w:b/>
          <w:i w:val="false"/>
          <w:color w:val="000000"/>
        </w:rPr>
        <w:t xml:space="preserve"> "Астана қаласының Қаржы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"Астана қаласының Қаржы басқармасы" мемлекеттік мекемесі (бұдан әрі – Басқарма) жергілікті бюджеттің атқарылуы саласында басқаруды жүзеге асырушы және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2. Басқарманың ведомстволары жоқ.</w:t>
      </w:r>
    </w:p>
    <w:bookmarkEnd w:id="9"/>
    <w:bookmarkStart w:name="z17" w:id="10"/>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4. Басқарма мемлекеттік мекеменің ұйымдастырушылық–құқықтық нысанындағы заңды тұлға болып табылады, мемлекеттік тілде өз атауы жазылған мөрі және мөртабандары, белгіленген үлгіде бланкілері, Қазақстан Республикасының заңнамасына сәйкес қазынашылық органдарында есеп шоттары бар.</w:t>
      </w:r>
    </w:p>
    <w:bookmarkEnd w:id="11"/>
    <w:bookmarkStart w:name="z19" w:id="12"/>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8. Басқарманың құрылымы және штат саны лимиті Қазақстан Республикасының қолданыстағы заңнамасына сәйкес бекітіледі.</w:t>
      </w:r>
    </w:p>
    <w:bookmarkEnd w:id="15"/>
    <w:bookmarkStart w:name="z23" w:id="16"/>
    <w:p>
      <w:pPr>
        <w:spacing w:after="0"/>
        <w:ind w:left="0"/>
        <w:jc w:val="both"/>
      </w:pPr>
      <w:r>
        <w:rPr>
          <w:rFonts w:ascii="Times New Roman"/>
          <w:b w:val="false"/>
          <w:i w:val="false"/>
          <w:color w:val="000000"/>
          <w:sz w:val="28"/>
        </w:rPr>
        <w:t>
      9. Басқарманың мекенжайы: Қазақстан Республикасы, 010000, Астана қаласы, "Сарыарқа" ауданы, Бейбітшілік көшесі, № 11.</w:t>
      </w:r>
    </w:p>
    <w:bookmarkEnd w:id="16"/>
    <w:bookmarkStart w:name="z24" w:id="17"/>
    <w:p>
      <w:pPr>
        <w:spacing w:after="0"/>
        <w:ind w:left="0"/>
        <w:jc w:val="both"/>
      </w:pPr>
      <w:r>
        <w:rPr>
          <w:rFonts w:ascii="Times New Roman"/>
          <w:b w:val="false"/>
          <w:i w:val="false"/>
          <w:color w:val="000000"/>
          <w:sz w:val="28"/>
        </w:rPr>
        <w:t>
      10. Мемлекеттік органның толық атауы – "Астана қаласының Қаржы басқармасы" мемлекеттік мекемесі.</w:t>
      </w:r>
    </w:p>
    <w:bookmarkEnd w:id="17"/>
    <w:bookmarkStart w:name="z25" w:id="18"/>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8"/>
    <w:bookmarkStart w:name="z26" w:id="19"/>
    <w:p>
      <w:pPr>
        <w:spacing w:after="0"/>
        <w:ind w:left="0"/>
        <w:jc w:val="both"/>
      </w:pPr>
      <w:r>
        <w:rPr>
          <w:rFonts w:ascii="Times New Roman"/>
          <w:b w:val="false"/>
          <w:i w:val="false"/>
          <w:color w:val="000000"/>
          <w:sz w:val="28"/>
        </w:rPr>
        <w:t>
      12. Басқарманың қызметін қаржыландыру жергілікті бюджеттен жүзеге асырылады.</w:t>
      </w:r>
    </w:p>
    <w:bookmarkEnd w:id="19"/>
    <w:bookmarkStart w:name="z27" w:id="20"/>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0"/>
    <w:bookmarkStart w:name="z28" w:id="2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9" w:id="2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2"/>
    <w:bookmarkStart w:name="z30" w:id="23"/>
    <w:p>
      <w:pPr>
        <w:spacing w:after="0"/>
        <w:ind w:left="0"/>
        <w:jc w:val="both"/>
      </w:pPr>
      <w:r>
        <w:rPr>
          <w:rFonts w:ascii="Times New Roman"/>
          <w:b w:val="false"/>
          <w:i w:val="false"/>
          <w:color w:val="000000"/>
          <w:sz w:val="28"/>
        </w:rPr>
        <w:t>
      14. Басқарма миссиясы: жергілікті бюджеттің атқарылуы және саласында мемлекеттік саясаттың іске асырылуын қамтамасыз ету.</w:t>
      </w:r>
    </w:p>
    <w:bookmarkEnd w:id="23"/>
    <w:bookmarkStart w:name="z31" w:id="24"/>
    <w:p>
      <w:pPr>
        <w:spacing w:after="0"/>
        <w:ind w:left="0"/>
        <w:jc w:val="both"/>
      </w:pPr>
      <w:r>
        <w:rPr>
          <w:rFonts w:ascii="Times New Roman"/>
          <w:b w:val="false"/>
          <w:i w:val="false"/>
          <w:color w:val="000000"/>
          <w:sz w:val="28"/>
        </w:rPr>
        <w:t>
      15. Міндеттері:</w:t>
      </w:r>
    </w:p>
    <w:bookmarkEnd w:id="24"/>
    <w:bookmarkStart w:name="z32" w:id="25"/>
    <w:p>
      <w:pPr>
        <w:spacing w:after="0"/>
        <w:ind w:left="0"/>
        <w:jc w:val="both"/>
      </w:pPr>
      <w:r>
        <w:rPr>
          <w:rFonts w:ascii="Times New Roman"/>
          <w:b w:val="false"/>
          <w:i w:val="false"/>
          <w:color w:val="000000"/>
          <w:sz w:val="28"/>
        </w:rPr>
        <w:t>
      1) жергілікті бюджетті атқару;</w:t>
      </w:r>
    </w:p>
    <w:bookmarkEnd w:id="25"/>
    <w:bookmarkStart w:name="z33" w:id="26"/>
    <w:p>
      <w:pPr>
        <w:spacing w:after="0"/>
        <w:ind w:left="0"/>
        <w:jc w:val="both"/>
      </w:pPr>
      <w:r>
        <w:rPr>
          <w:rFonts w:ascii="Times New Roman"/>
          <w:b w:val="false"/>
          <w:i w:val="false"/>
          <w:color w:val="000000"/>
          <w:sz w:val="28"/>
        </w:rPr>
        <w:t>
      2) бухгалтерлік есепті, бюджет есебін жүргізу және жергілікті бюджеттің атқарылуы жөніндегі есепті жасау;</w:t>
      </w:r>
    </w:p>
    <w:bookmarkEnd w:id="26"/>
    <w:bookmarkStart w:name="z34" w:id="27"/>
    <w:p>
      <w:pPr>
        <w:spacing w:after="0"/>
        <w:ind w:left="0"/>
        <w:jc w:val="both"/>
      </w:pPr>
      <w:r>
        <w:rPr>
          <w:rFonts w:ascii="Times New Roman"/>
          <w:b w:val="false"/>
          <w:i w:val="false"/>
          <w:color w:val="000000"/>
          <w:sz w:val="28"/>
        </w:rPr>
        <w:t>
      3) Қазақстан Республикасының сыбайлас жемқорлыққа қарсы заңнамаларының нормаларын сақтау;</w:t>
      </w:r>
    </w:p>
    <w:bookmarkEnd w:id="27"/>
    <w:bookmarkStart w:name="z35" w:id="28"/>
    <w:p>
      <w:pPr>
        <w:spacing w:after="0"/>
        <w:ind w:left="0"/>
        <w:jc w:val="both"/>
      </w:pPr>
      <w:r>
        <w:rPr>
          <w:rFonts w:ascii="Times New Roman"/>
          <w:b w:val="false"/>
          <w:i w:val="false"/>
          <w:color w:val="000000"/>
          <w:sz w:val="28"/>
        </w:rPr>
        <w:t>
      4) гендерлік және отбасылық-демографиялық саясатты іске асыру;</w:t>
      </w:r>
    </w:p>
    <w:bookmarkEnd w:id="28"/>
    <w:bookmarkStart w:name="z36" w:id="29"/>
    <w:p>
      <w:pPr>
        <w:spacing w:after="0"/>
        <w:ind w:left="0"/>
        <w:jc w:val="both"/>
      </w:pPr>
      <w:r>
        <w:rPr>
          <w:rFonts w:ascii="Times New Roman"/>
          <w:b w:val="false"/>
          <w:i w:val="false"/>
          <w:color w:val="000000"/>
          <w:sz w:val="28"/>
        </w:rPr>
        <w:t>
      5) қызметкерлерді жұмысқа қабылдау және көтермелеу кезінде гендерлік тенгерім нормаларын сақтау.</w:t>
      </w:r>
    </w:p>
    <w:bookmarkEnd w:id="29"/>
    <w:bookmarkStart w:name="z37" w:id="30"/>
    <w:p>
      <w:pPr>
        <w:spacing w:after="0"/>
        <w:ind w:left="0"/>
        <w:jc w:val="both"/>
      </w:pPr>
      <w:r>
        <w:rPr>
          <w:rFonts w:ascii="Times New Roman"/>
          <w:b w:val="false"/>
          <w:i w:val="false"/>
          <w:color w:val="000000"/>
          <w:sz w:val="28"/>
        </w:rPr>
        <w:t>
      16. Функциялары:</w:t>
      </w:r>
    </w:p>
    <w:bookmarkEnd w:id="30"/>
    <w:bookmarkStart w:name="z38" w:id="31"/>
    <w:p>
      <w:pPr>
        <w:spacing w:after="0"/>
        <w:ind w:left="0"/>
        <w:jc w:val="both"/>
      </w:pPr>
      <w:r>
        <w:rPr>
          <w:rFonts w:ascii="Times New Roman"/>
          <w:b w:val="false"/>
          <w:i w:val="false"/>
          <w:color w:val="000000"/>
          <w:sz w:val="28"/>
        </w:rPr>
        <w:t>
      1) жергілікті бюджеттің атқарылуын ұйымдастыруға қатысу;</w:t>
      </w:r>
    </w:p>
    <w:bookmarkEnd w:id="31"/>
    <w:bookmarkStart w:name="z39" w:id="32"/>
    <w:p>
      <w:pPr>
        <w:spacing w:after="0"/>
        <w:ind w:left="0"/>
        <w:jc w:val="both"/>
      </w:pPr>
      <w:r>
        <w:rPr>
          <w:rFonts w:ascii="Times New Roman"/>
          <w:b w:val="false"/>
          <w:i w:val="false"/>
          <w:color w:val="000000"/>
          <w:sz w:val="28"/>
        </w:rPr>
        <w:t>
      2) Басқарма аппаратының бухгалтерлік есебін ұйымдастыру және жүргізу;</w:t>
      </w:r>
    </w:p>
    <w:bookmarkEnd w:id="32"/>
    <w:bookmarkStart w:name="z40" w:id="33"/>
    <w:p>
      <w:pPr>
        <w:spacing w:after="0"/>
        <w:ind w:left="0"/>
        <w:jc w:val="both"/>
      </w:pPr>
      <w:r>
        <w:rPr>
          <w:rFonts w:ascii="Times New Roman"/>
          <w:b w:val="false"/>
          <w:i w:val="false"/>
          <w:color w:val="000000"/>
          <w:sz w:val="28"/>
        </w:rPr>
        <w:t>
      3) Қазақстан Республикасының заңнамасында белгіленген тәртіпте Басқарма әкімшілік ететін бюджеттік бағдарламалар бойынша бюджеттік өтінімді жасау және оны мемлекеттік жоспарлау жөніндегі жергілікті уәкілетті органға беру;</w:t>
      </w:r>
    </w:p>
    <w:bookmarkEnd w:id="33"/>
    <w:bookmarkStart w:name="z41" w:id="34"/>
    <w:p>
      <w:pPr>
        <w:spacing w:after="0"/>
        <w:ind w:left="0"/>
        <w:jc w:val="both"/>
      </w:pPr>
      <w:r>
        <w:rPr>
          <w:rFonts w:ascii="Times New Roman"/>
          <w:b w:val="false"/>
          <w:i w:val="false"/>
          <w:color w:val="000000"/>
          <w:sz w:val="28"/>
        </w:rPr>
        <w:t>
      4) Қазақстан Республикасының заңнамасында белгіленген тәртіпте Басқарма әкімшілік ететін жергілікті бюджетке түсетін түсімдер бойынша болжамдық көрсеткіштерді жасау және мемлекеттік жоспарлау жөніндегі жергілікті уәкілетті органға беру;</w:t>
      </w:r>
    </w:p>
    <w:bookmarkEnd w:id="34"/>
    <w:bookmarkStart w:name="z42" w:id="35"/>
    <w:p>
      <w:pPr>
        <w:spacing w:after="0"/>
        <w:ind w:left="0"/>
        <w:jc w:val="both"/>
      </w:pPr>
      <w:r>
        <w:rPr>
          <w:rFonts w:ascii="Times New Roman"/>
          <w:b w:val="false"/>
          <w:i w:val="false"/>
          <w:color w:val="000000"/>
          <w:sz w:val="28"/>
        </w:rPr>
        <w:t>
      5) құзыреті шегінде аумақты дамыту бағдарламасын әзірлеуге қатысу;</w:t>
      </w:r>
    </w:p>
    <w:bookmarkEnd w:id="35"/>
    <w:bookmarkStart w:name="z43" w:id="36"/>
    <w:p>
      <w:pPr>
        <w:spacing w:after="0"/>
        <w:ind w:left="0"/>
        <w:jc w:val="both"/>
      </w:pPr>
      <w:r>
        <w:rPr>
          <w:rFonts w:ascii="Times New Roman"/>
          <w:b w:val="false"/>
          <w:i w:val="false"/>
          <w:color w:val="000000"/>
          <w:sz w:val="28"/>
        </w:rPr>
        <w:t>
      6) Басқарманың ағымдағы қаржы жылына арналған бюджеттік бағдарламаларын әзірлеу және мемлекеттік жоспарлау жөніндегі жергілікті уәкілетті органның келісімен бекіту;</w:t>
      </w:r>
    </w:p>
    <w:bookmarkEnd w:id="36"/>
    <w:bookmarkStart w:name="z44" w:id="37"/>
    <w:p>
      <w:pPr>
        <w:spacing w:after="0"/>
        <w:ind w:left="0"/>
        <w:jc w:val="both"/>
      </w:pPr>
      <w:r>
        <w:rPr>
          <w:rFonts w:ascii="Times New Roman"/>
          <w:b w:val="false"/>
          <w:i w:val="false"/>
          <w:color w:val="000000"/>
          <w:sz w:val="28"/>
        </w:rPr>
        <w:t>
      7) бюджеттік бағдарламалар әкімшісінің міндеттемелері мен төлемдері бойынша қаржыландыру жоспарына өзгерістер енгізуге бюджеттік бағдарламалар әкімшілері ұсынатын өтінімдердің Қазақстан Республикасының бюджеттік заңнамасына сәйкестігін тексеруді жүзеге асыру;</w:t>
      </w:r>
    </w:p>
    <w:bookmarkEnd w:id="37"/>
    <w:bookmarkStart w:name="z45" w:id="38"/>
    <w:p>
      <w:pPr>
        <w:spacing w:after="0"/>
        <w:ind w:left="0"/>
        <w:jc w:val="both"/>
      </w:pPr>
      <w:r>
        <w:rPr>
          <w:rFonts w:ascii="Times New Roman"/>
          <w:b w:val="false"/>
          <w:i w:val="false"/>
          <w:color w:val="000000"/>
          <w:sz w:val="28"/>
        </w:rPr>
        <w:t>
      8) міндеттемелер бойынша қаржыландырудың жиынтық жоспарын, түсімдердің жиынтық жоспарын және төлемдер бойынша қаржыландырудың жиынтық жоспарын жасау, бекіту және жүргізу;</w:t>
      </w:r>
    </w:p>
    <w:bookmarkEnd w:id="38"/>
    <w:bookmarkStart w:name="z46" w:id="39"/>
    <w:p>
      <w:pPr>
        <w:spacing w:after="0"/>
        <w:ind w:left="0"/>
        <w:jc w:val="both"/>
      </w:pPr>
      <w:r>
        <w:rPr>
          <w:rFonts w:ascii="Times New Roman"/>
          <w:b w:val="false"/>
          <w:i w:val="false"/>
          <w:color w:val="000000"/>
          <w:sz w:val="28"/>
        </w:rPr>
        <w:t>
      9) жергілікті бюджеттің орындалуы туралы ай сайынғы есепті жасау және бюджеттің атқарылуы жөніндегі орталық уәкілетті органға, Астана қаласының әкімдігіне (бұдан әрі – әкімдік), Астана қаласының тексеру комиссиясына, мемлекеттік жоспарлау жөніндегі уәкілетті органға, ішкі бақылау жөніндегі уәкілетті органға беру;</w:t>
      </w:r>
    </w:p>
    <w:bookmarkEnd w:id="39"/>
    <w:bookmarkStart w:name="z47" w:id="40"/>
    <w:p>
      <w:pPr>
        <w:spacing w:after="0"/>
        <w:ind w:left="0"/>
        <w:jc w:val="both"/>
      </w:pPr>
      <w:r>
        <w:rPr>
          <w:rFonts w:ascii="Times New Roman"/>
          <w:b w:val="false"/>
          <w:i w:val="false"/>
          <w:color w:val="000000"/>
          <w:sz w:val="28"/>
        </w:rPr>
        <w:t>
      10) жергілікті бюджеттің атқарылуы бойынша бюджет есебін жүргізу;</w:t>
      </w:r>
    </w:p>
    <w:bookmarkEnd w:id="40"/>
    <w:bookmarkStart w:name="z48" w:id="41"/>
    <w:p>
      <w:pPr>
        <w:spacing w:after="0"/>
        <w:ind w:left="0"/>
        <w:jc w:val="both"/>
      </w:pPr>
      <w:r>
        <w:rPr>
          <w:rFonts w:ascii="Times New Roman"/>
          <w:b w:val="false"/>
          <w:i w:val="false"/>
          <w:color w:val="000000"/>
          <w:sz w:val="28"/>
        </w:rPr>
        <w:t>
      11) жергілікті бюджетінің атқарылуы кезінде бюджеттік мониторинг жүргізу;</w:t>
      </w:r>
    </w:p>
    <w:bookmarkEnd w:id="41"/>
    <w:bookmarkStart w:name="z49" w:id="42"/>
    <w:p>
      <w:pPr>
        <w:spacing w:after="0"/>
        <w:ind w:left="0"/>
        <w:jc w:val="both"/>
      </w:pPr>
      <w:r>
        <w:rPr>
          <w:rFonts w:ascii="Times New Roman"/>
          <w:b w:val="false"/>
          <w:i w:val="false"/>
          <w:color w:val="000000"/>
          <w:sz w:val="28"/>
        </w:rPr>
        <w:t>
      12) жергілікті бюджеттің атқарылуы туралы есеп және талдамалық есептен тұратын жергілікті бюджеттің атқарылуы туралы жылдық есеп және түсіндірме жазба жасау және әкімдікке, мемлекеттік жоспарлау жөніндегі жергілікті уәкілетті органға және ішкі бақылау жөніндегі уәкілетті органға ұсыну;</w:t>
      </w:r>
    </w:p>
    <w:bookmarkEnd w:id="42"/>
    <w:bookmarkStart w:name="z50" w:id="43"/>
    <w:p>
      <w:pPr>
        <w:spacing w:after="0"/>
        <w:ind w:left="0"/>
        <w:jc w:val="both"/>
      </w:pPr>
      <w:r>
        <w:rPr>
          <w:rFonts w:ascii="Times New Roman"/>
          <w:b w:val="false"/>
          <w:i w:val="false"/>
          <w:color w:val="000000"/>
          <w:sz w:val="28"/>
        </w:rPr>
        <w:t>
      13) жергілікті бюджеттің орындалуы туралы жылдық есеп жасау және бюджеттің атқарылуы бойынша орталық уәкілетті органға ұсыну;</w:t>
      </w:r>
    </w:p>
    <w:bookmarkEnd w:id="43"/>
    <w:bookmarkStart w:name="z51" w:id="44"/>
    <w:p>
      <w:pPr>
        <w:spacing w:after="0"/>
        <w:ind w:left="0"/>
        <w:jc w:val="both"/>
      </w:pPr>
      <w:r>
        <w:rPr>
          <w:rFonts w:ascii="Times New Roman"/>
          <w:b w:val="false"/>
          <w:i w:val="false"/>
          <w:color w:val="000000"/>
          <w:sz w:val="28"/>
        </w:rPr>
        <w:t>
      14) әкімдікке жергілікті уәкілетті орган резервінің ақшасын пайдалану және тиісті кезеңге оның қалдығы туралы ақпаратты ай сайын ұсыну;</w:t>
      </w:r>
    </w:p>
    <w:bookmarkEnd w:id="44"/>
    <w:bookmarkStart w:name="z52" w:id="45"/>
    <w:p>
      <w:pPr>
        <w:spacing w:after="0"/>
        <w:ind w:left="0"/>
        <w:jc w:val="both"/>
      </w:pPr>
      <w:r>
        <w:rPr>
          <w:rFonts w:ascii="Times New Roman"/>
          <w:b w:val="false"/>
          <w:i w:val="false"/>
          <w:color w:val="000000"/>
          <w:sz w:val="28"/>
        </w:rPr>
        <w:t>
      15) дебиторлық және кредиторлық берешек туралы жиынтық есептер жасау және бюджеттің атқарылуы бойынша орталық уәкілетті органға ұсыну;</w:t>
      </w:r>
    </w:p>
    <w:bookmarkEnd w:id="45"/>
    <w:bookmarkStart w:name="z53" w:id="46"/>
    <w:p>
      <w:pPr>
        <w:spacing w:after="0"/>
        <w:ind w:left="0"/>
        <w:jc w:val="both"/>
      </w:pPr>
      <w:r>
        <w:rPr>
          <w:rFonts w:ascii="Times New Roman"/>
          <w:b w:val="false"/>
          <w:i w:val="false"/>
          <w:color w:val="000000"/>
          <w:sz w:val="28"/>
        </w:rPr>
        <w:t>
      16) мемлекеттік мекемелердің олардың өз иелігінде қалатын тауарларды (жұмыстарды, қызметтерді) өткізуден түсетін ақшаның түсімдері мен шығыстар жоспарларының орындалуы туралы, жергілікті бюджет қаражаты есебінен ұсталатын мемлекеттік мекемелердің демеушілік және қайырымдылық көмегінен түсетін ақшаның түсімі мен жұмсалуы туралы жиынтық есеп жасау және оны бюджеттің атқарылуы бойынша орталық уәкілетті органға ұсыну;</w:t>
      </w:r>
    </w:p>
    <w:bookmarkEnd w:id="46"/>
    <w:bookmarkStart w:name="z54" w:id="47"/>
    <w:p>
      <w:pPr>
        <w:spacing w:after="0"/>
        <w:ind w:left="0"/>
        <w:jc w:val="both"/>
      </w:pPr>
      <w:r>
        <w:rPr>
          <w:rFonts w:ascii="Times New Roman"/>
          <w:b w:val="false"/>
          <w:i w:val="false"/>
          <w:color w:val="000000"/>
          <w:sz w:val="28"/>
        </w:rPr>
        <w:t>
      17) жергілікті бюджеттік бағдарламалардың әкімшілерінен тоқсандық және жылдық жиынтық бюджеттік және шоғырландырылған есептілікті қабылдауды және тексеруді жүзеге асыру;</w:t>
      </w:r>
    </w:p>
    <w:bookmarkEnd w:id="47"/>
    <w:bookmarkStart w:name="z55" w:id="48"/>
    <w:p>
      <w:pPr>
        <w:spacing w:after="0"/>
        <w:ind w:left="0"/>
        <w:jc w:val="both"/>
      </w:pPr>
      <w:r>
        <w:rPr>
          <w:rFonts w:ascii="Times New Roman"/>
          <w:b w:val="false"/>
          <w:i w:val="false"/>
          <w:color w:val="000000"/>
          <w:sz w:val="28"/>
        </w:rPr>
        <w:t>
      18) жартыжылдық және жылдық шоғырландырылған қаржылық есептілікті жасау және бюджеттің атқарылуы бойынша орталық уәкілетті органға ұсыну;</w:t>
      </w:r>
    </w:p>
    <w:bookmarkEnd w:id="48"/>
    <w:bookmarkStart w:name="z56" w:id="49"/>
    <w:p>
      <w:pPr>
        <w:spacing w:after="0"/>
        <w:ind w:left="0"/>
        <w:jc w:val="both"/>
      </w:pPr>
      <w:r>
        <w:rPr>
          <w:rFonts w:ascii="Times New Roman"/>
          <w:b w:val="false"/>
          <w:i w:val="false"/>
          <w:color w:val="000000"/>
          <w:sz w:val="28"/>
        </w:rPr>
        <w:t>
      19) ашық бюджеттердің интернет-порталына ақпарат орналастыру;</w:t>
      </w:r>
    </w:p>
    <w:bookmarkEnd w:id="49"/>
    <w:bookmarkStart w:name="z57" w:id="50"/>
    <w:p>
      <w:pPr>
        <w:spacing w:after="0"/>
        <w:ind w:left="0"/>
        <w:jc w:val="both"/>
      </w:pPr>
      <w:r>
        <w:rPr>
          <w:rFonts w:ascii="Times New Roman"/>
          <w:b w:val="false"/>
          <w:i w:val="false"/>
          <w:color w:val="000000"/>
          <w:sz w:val="28"/>
        </w:rPr>
        <w:t>
      20) Басқарма әкімшілік ететін бюджетке түсетін түсімдер коды бойынша ай сайынғы есепке алуды жүзеге асыру;</w:t>
      </w:r>
    </w:p>
    <w:bookmarkEnd w:id="50"/>
    <w:bookmarkStart w:name="z58" w:id="51"/>
    <w:p>
      <w:pPr>
        <w:spacing w:after="0"/>
        <w:ind w:left="0"/>
        <w:jc w:val="both"/>
      </w:pPr>
      <w:r>
        <w:rPr>
          <w:rFonts w:ascii="Times New Roman"/>
          <w:b w:val="false"/>
          <w:i w:val="false"/>
          <w:color w:val="000000"/>
          <w:sz w:val="28"/>
        </w:rPr>
        <w:t>
      21) Басқарма әкімшілік ететін бюджетке түсетін түсімдер сыныптамасының кодтары бойынша жергілікті бюджетке түсетін түсімдердің артық (қате) төленген сомасын бюджеттен қайтаруды және (немесе) есепке жатқызуды қамтамасыз ету;</w:t>
      </w:r>
    </w:p>
    <w:bookmarkEnd w:id="51"/>
    <w:bookmarkStart w:name="z59" w:id="52"/>
    <w:p>
      <w:pPr>
        <w:spacing w:after="0"/>
        <w:ind w:left="0"/>
        <w:jc w:val="both"/>
      </w:pPr>
      <w:r>
        <w:rPr>
          <w:rFonts w:ascii="Times New Roman"/>
          <w:b w:val="false"/>
          <w:i w:val="false"/>
          <w:color w:val="000000"/>
          <w:sz w:val="28"/>
        </w:rPr>
        <w:t>
      22) Қазақстан Республикасы Қаржы министрлігінің Аумақтық қазынашылық бөлімшесіне Астана қаласының мемлекеттік мекемелерінің атауларын өзгерту туралы өтінім беру;</w:t>
      </w:r>
    </w:p>
    <w:bookmarkEnd w:id="52"/>
    <w:bookmarkStart w:name="z60" w:id="53"/>
    <w:p>
      <w:pPr>
        <w:spacing w:after="0"/>
        <w:ind w:left="0"/>
        <w:jc w:val="both"/>
      </w:pPr>
      <w:r>
        <w:rPr>
          <w:rFonts w:ascii="Times New Roman"/>
          <w:b w:val="false"/>
          <w:i w:val="false"/>
          <w:color w:val="000000"/>
          <w:sz w:val="28"/>
        </w:rPr>
        <w:t>
      23) мемлекеттік мекемелер өздерінің иелігінде қалатын тауарларды (жұмыстарды, қызметтерді) өткізуден алатын ақшаны, демеушілік және қайырымдылық көмектен түсетін қолма-қол ақшаны, ақшаны уақытша орналастырудың бақылау шоттарын және корпоративтік төлем карточкасын қолдана отырып, бюджет қаражаты есебінен есептеуге арналған ағымдағы шоттарды ашуға өтінім және рұқсат беру жөніндегі жұмыстарды жүргізу;</w:t>
      </w:r>
    </w:p>
    <w:bookmarkEnd w:id="53"/>
    <w:bookmarkStart w:name="z61" w:id="54"/>
    <w:p>
      <w:pPr>
        <w:spacing w:after="0"/>
        <w:ind w:left="0"/>
        <w:jc w:val="both"/>
      </w:pPr>
      <w:r>
        <w:rPr>
          <w:rFonts w:ascii="Times New Roman"/>
          <w:b w:val="false"/>
          <w:i w:val="false"/>
          <w:color w:val="000000"/>
          <w:sz w:val="28"/>
        </w:rPr>
        <w:t>
      24) бюджеттік бағдарлама әкімшілерінің беретін мемлекеттік мекемелер өздерінің иелігінде қалатын тауарларды (жұмыстарды, қызметтерді) өткізуден түсетін түсімдер мен шығыстардың жиынтық жоспарына келісім беру;</w:t>
      </w:r>
    </w:p>
    <w:bookmarkEnd w:id="54"/>
    <w:bookmarkStart w:name="z62" w:id="55"/>
    <w:p>
      <w:pPr>
        <w:spacing w:after="0"/>
        <w:ind w:left="0"/>
        <w:jc w:val="both"/>
      </w:pPr>
      <w:r>
        <w:rPr>
          <w:rFonts w:ascii="Times New Roman"/>
          <w:b w:val="false"/>
          <w:i w:val="false"/>
          <w:color w:val="000000"/>
          <w:sz w:val="28"/>
        </w:rPr>
        <w:t>
      25) жергілікті атқарушы органның шұғыл шығындарға арналған резервінен қаражат бөлу туралы әкімдік қаулысының жобаларына қорытындылар даярлау;</w:t>
      </w:r>
    </w:p>
    <w:bookmarkEnd w:id="55"/>
    <w:bookmarkStart w:name="z63" w:id="56"/>
    <w:p>
      <w:pPr>
        <w:spacing w:after="0"/>
        <w:ind w:left="0"/>
        <w:jc w:val="both"/>
      </w:pPr>
      <w:r>
        <w:rPr>
          <w:rFonts w:ascii="Times New Roman"/>
          <w:b w:val="false"/>
          <w:i w:val="false"/>
          <w:color w:val="000000"/>
          <w:sz w:val="28"/>
        </w:rPr>
        <w:t>
      26) бюджеттің атқарылуы жөніндегі орталық уәкілетті органға Астана қаласының бюджеттік даму бағдарламаларын іске асыру бойынша бюджеттік ақшаларды басқару жөніндегі мемлекеттік орган қызметінің тиімділігін бағалау жөнінде ақпарат әзірлеу және беру;</w:t>
      </w:r>
    </w:p>
    <w:bookmarkEnd w:id="56"/>
    <w:bookmarkStart w:name="z64" w:id="57"/>
    <w:p>
      <w:pPr>
        <w:spacing w:after="0"/>
        <w:ind w:left="0"/>
        <w:jc w:val="both"/>
      </w:pPr>
      <w:r>
        <w:rPr>
          <w:rFonts w:ascii="Times New Roman"/>
          <w:b w:val="false"/>
          <w:i w:val="false"/>
          <w:color w:val="000000"/>
          <w:sz w:val="28"/>
        </w:rPr>
        <w:t>
      27) жергілікті бюджет қаражаты есебінен бюджет кредиттерін беру, оларды тіркеуді, есепке алуды және мониторинг жүргізуді қамтамасыз ету;</w:t>
      </w:r>
    </w:p>
    <w:bookmarkEnd w:id="57"/>
    <w:bookmarkStart w:name="z65" w:id="58"/>
    <w:p>
      <w:pPr>
        <w:spacing w:after="0"/>
        <w:ind w:left="0"/>
        <w:jc w:val="both"/>
      </w:pPr>
      <w:r>
        <w:rPr>
          <w:rFonts w:ascii="Times New Roman"/>
          <w:b w:val="false"/>
          <w:i w:val="false"/>
          <w:color w:val="000000"/>
          <w:sz w:val="28"/>
        </w:rPr>
        <w:t>
      28) несиелік қаражат бойынша қарыздарды өтеу және қызмет көрсету жөніндегі есепті бюджеттің атқарылуы жөніндегі орталық уәкілетті органға беру;</w:t>
      </w:r>
    </w:p>
    <w:bookmarkEnd w:id="58"/>
    <w:bookmarkStart w:name="z66" w:id="59"/>
    <w:p>
      <w:pPr>
        <w:spacing w:after="0"/>
        <w:ind w:left="0"/>
        <w:jc w:val="both"/>
      </w:pPr>
      <w:r>
        <w:rPr>
          <w:rFonts w:ascii="Times New Roman"/>
          <w:b w:val="false"/>
          <w:i w:val="false"/>
          <w:color w:val="000000"/>
          <w:sz w:val="28"/>
        </w:rPr>
        <w:t>
      29) жергілікті атқарушы органы қарызының мониторингін жүзеге асыру;</w:t>
      </w:r>
    </w:p>
    <w:bookmarkEnd w:id="59"/>
    <w:bookmarkStart w:name="z67" w:id="60"/>
    <w:p>
      <w:pPr>
        <w:spacing w:after="0"/>
        <w:ind w:left="0"/>
        <w:jc w:val="both"/>
      </w:pPr>
      <w:r>
        <w:rPr>
          <w:rFonts w:ascii="Times New Roman"/>
          <w:b w:val="false"/>
          <w:i w:val="false"/>
          <w:color w:val="000000"/>
          <w:sz w:val="28"/>
        </w:rPr>
        <w:t>
      30) жергілікті атқарушы органның мемлекеттік бағалы қағаздарды шығаруының талаптарын, көлемі мен нысаналы тағайындауын бюджеттің атқарылуы жөніндегі орталық уәкілетті органмен бірге анықтау және келісу;</w:t>
      </w:r>
    </w:p>
    <w:bookmarkEnd w:id="60"/>
    <w:bookmarkStart w:name="z68" w:id="61"/>
    <w:p>
      <w:pPr>
        <w:spacing w:after="0"/>
        <w:ind w:left="0"/>
        <w:jc w:val="both"/>
      </w:pPr>
      <w:r>
        <w:rPr>
          <w:rFonts w:ascii="Times New Roman"/>
          <w:b w:val="false"/>
          <w:i w:val="false"/>
          <w:color w:val="000000"/>
          <w:sz w:val="28"/>
        </w:rPr>
        <w:t>
      31) Басқарма астананың жергілікті атқарушы органының атынан астана бюджетiнiң тапшылығын қаржыландыру үшiн iшкi нарықта айналысқа жiберу үшiн мемлекеттiк бағалы қағаздар шығаруы түрiнде, сондай-ақ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түрiнде жүзеге асырады;</w:t>
      </w:r>
    </w:p>
    <w:bookmarkEnd w:id="61"/>
    <w:bookmarkStart w:name="z69" w:id="62"/>
    <w:p>
      <w:pPr>
        <w:spacing w:after="0"/>
        <w:ind w:left="0"/>
        <w:jc w:val="both"/>
      </w:pPr>
      <w:r>
        <w:rPr>
          <w:rFonts w:ascii="Times New Roman"/>
          <w:b w:val="false"/>
          <w:i w:val="false"/>
          <w:color w:val="000000"/>
          <w:sz w:val="28"/>
        </w:rPr>
        <w:t>
      32) жергілікті атқарушы органдардың мемлекеттік-жекешелік әріптестік жобалары бойынша мемлекеттік міндеттемелерді, оның ішінде мемлекеттік концессиялық міндеттемелерді қабылдауды жүзеге асыру;</w:t>
      </w:r>
    </w:p>
    <w:bookmarkEnd w:id="62"/>
    <w:bookmarkStart w:name="z70" w:id="63"/>
    <w:p>
      <w:pPr>
        <w:spacing w:after="0"/>
        <w:ind w:left="0"/>
        <w:jc w:val="both"/>
      </w:pPr>
      <w:r>
        <w:rPr>
          <w:rFonts w:ascii="Times New Roman"/>
          <w:b w:val="false"/>
          <w:i w:val="false"/>
          <w:color w:val="000000"/>
          <w:sz w:val="28"/>
        </w:rPr>
        <w:t>
      33)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мониторингін жүзеге асыру;</w:t>
      </w:r>
    </w:p>
    <w:bookmarkEnd w:id="63"/>
    <w:bookmarkStart w:name="z71" w:id="64"/>
    <w:p>
      <w:pPr>
        <w:spacing w:after="0"/>
        <w:ind w:left="0"/>
        <w:jc w:val="both"/>
      </w:pPr>
      <w:r>
        <w:rPr>
          <w:rFonts w:ascii="Times New Roman"/>
          <w:b w:val="false"/>
          <w:i w:val="false"/>
          <w:color w:val="000000"/>
          <w:sz w:val="28"/>
        </w:rPr>
        <w:t>
      34) жекешелік әріптестікті айқындау үшін конкурстық комиссияға қатысу;</w:t>
      </w:r>
    </w:p>
    <w:bookmarkEnd w:id="64"/>
    <w:bookmarkStart w:name="z72" w:id="65"/>
    <w:p>
      <w:pPr>
        <w:spacing w:after="0"/>
        <w:ind w:left="0"/>
        <w:jc w:val="both"/>
      </w:pPr>
      <w:r>
        <w:rPr>
          <w:rFonts w:ascii="Times New Roman"/>
          <w:b w:val="false"/>
          <w:i w:val="false"/>
          <w:color w:val="000000"/>
          <w:sz w:val="28"/>
        </w:rPr>
        <w:t>
      35) жергілікті атқарушы органдардың мемлекеттік-жекешелік әріптестік жобалары бойынша мемлекеттік міндеттемелерді, оның ішінде мемлекеттік концессиялық міндеттемелерді тіркеу және есепке алу тәртібі;</w:t>
      </w:r>
    </w:p>
    <w:bookmarkEnd w:id="65"/>
    <w:bookmarkStart w:name="z73" w:id="66"/>
    <w:p>
      <w:pPr>
        <w:spacing w:after="0"/>
        <w:ind w:left="0"/>
        <w:jc w:val="both"/>
      </w:pPr>
      <w:r>
        <w:rPr>
          <w:rFonts w:ascii="Times New Roman"/>
          <w:b w:val="false"/>
          <w:i w:val="false"/>
          <w:color w:val="000000"/>
          <w:sz w:val="28"/>
        </w:rPr>
        <w:t>
      36) Басқарманың қызметін қамтамасыз ету үшін Қазақстан Республикасының заңнамасында белгіленген тәртіпте мемлекеттік сатып алуды жүргізу;</w:t>
      </w:r>
    </w:p>
    <w:bookmarkEnd w:id="66"/>
    <w:bookmarkStart w:name="z74" w:id="67"/>
    <w:p>
      <w:pPr>
        <w:spacing w:after="0"/>
        <w:ind w:left="0"/>
        <w:jc w:val="both"/>
      </w:pPr>
      <w:r>
        <w:rPr>
          <w:rFonts w:ascii="Times New Roman"/>
          <w:b w:val="false"/>
          <w:i w:val="false"/>
          <w:color w:val="000000"/>
          <w:sz w:val="28"/>
        </w:rPr>
        <w:t>
      37) әкімдіктің нормативтік құқықтық актілерінің жобаларын келісу;</w:t>
      </w:r>
    </w:p>
    <w:bookmarkEnd w:id="67"/>
    <w:bookmarkStart w:name="z75" w:id="68"/>
    <w:p>
      <w:pPr>
        <w:spacing w:after="0"/>
        <w:ind w:left="0"/>
        <w:jc w:val="both"/>
      </w:pPr>
      <w:r>
        <w:rPr>
          <w:rFonts w:ascii="Times New Roman"/>
          <w:b w:val="false"/>
          <w:i w:val="false"/>
          <w:color w:val="000000"/>
          <w:sz w:val="28"/>
        </w:rPr>
        <w:t>
      38) Басқарма қызметкерлеріне тұрғын үй қатынастары саласында Қазақстан Республикасының қолданыстағы заңнамасында белгіленген өкілеттіктер шегінде Басқарманың тұрғын үй қорынан тұрғын үй беру.</w:t>
      </w:r>
    </w:p>
    <w:bookmarkEnd w:id="68"/>
    <w:bookmarkStart w:name="z76" w:id="69"/>
    <w:p>
      <w:pPr>
        <w:spacing w:after="0"/>
        <w:ind w:left="0"/>
        <w:jc w:val="both"/>
      </w:pPr>
      <w:r>
        <w:rPr>
          <w:rFonts w:ascii="Times New Roman"/>
          <w:b w:val="false"/>
          <w:i w:val="false"/>
          <w:color w:val="000000"/>
          <w:sz w:val="28"/>
        </w:rPr>
        <w:t>
      17. Құқықтары мен міндеттері:</w:t>
      </w:r>
    </w:p>
    <w:bookmarkEnd w:id="69"/>
    <w:bookmarkStart w:name="z77" w:id="70"/>
    <w:p>
      <w:pPr>
        <w:spacing w:after="0"/>
        <w:ind w:left="0"/>
        <w:jc w:val="both"/>
      </w:pPr>
      <w:r>
        <w:rPr>
          <w:rFonts w:ascii="Times New Roman"/>
          <w:b w:val="false"/>
          <w:i w:val="false"/>
          <w:color w:val="000000"/>
          <w:sz w:val="28"/>
        </w:rPr>
        <w:t>
      1) жергілікті бюджеттің атқарылуы және мәселелері жөнінде орындалуы міндетті нормативтік құқықтық актілерді қабылдау;</w:t>
      </w:r>
    </w:p>
    <w:bookmarkEnd w:id="70"/>
    <w:bookmarkStart w:name="z78" w:id="71"/>
    <w:p>
      <w:pPr>
        <w:spacing w:after="0"/>
        <w:ind w:left="0"/>
        <w:jc w:val="both"/>
      </w:pPr>
      <w:r>
        <w:rPr>
          <w:rFonts w:ascii="Times New Roman"/>
          <w:b w:val="false"/>
          <w:i w:val="false"/>
          <w:color w:val="000000"/>
          <w:sz w:val="28"/>
        </w:rPr>
        <w:t>
      2) мемлекеттік органдардан, ұйымдардан Қазақстан Республикасының заңнамасында белгіленген тәртіпте қажетті ақпарат пен материалдар сұрату және алу;</w:t>
      </w:r>
    </w:p>
    <w:bookmarkEnd w:id="71"/>
    <w:bookmarkStart w:name="z79" w:id="72"/>
    <w:p>
      <w:pPr>
        <w:spacing w:after="0"/>
        <w:ind w:left="0"/>
        <w:jc w:val="both"/>
      </w:pPr>
      <w:r>
        <w:rPr>
          <w:rFonts w:ascii="Times New Roman"/>
          <w:b w:val="false"/>
          <w:i w:val="false"/>
          <w:color w:val="000000"/>
          <w:sz w:val="28"/>
        </w:rPr>
        <w:t>
      3) сотта талапкер және жауапкер болу.</w:t>
      </w:r>
    </w:p>
    <w:bookmarkEnd w:id="72"/>
    <w:bookmarkStart w:name="z80" w:id="73"/>
    <w:p>
      <w:pPr>
        <w:spacing w:after="0"/>
        <w:ind w:left="0"/>
        <w:jc w:val="left"/>
      </w:pPr>
      <w:r>
        <w:rPr>
          <w:rFonts w:ascii="Times New Roman"/>
          <w:b/>
          <w:i w:val="false"/>
          <w:color w:val="000000"/>
        </w:rPr>
        <w:t xml:space="preserve"> 3. Басқарманың қызметін ұйымдастыру</w:t>
      </w:r>
    </w:p>
    <w:bookmarkEnd w:id="73"/>
    <w:bookmarkStart w:name="z81" w:id="74"/>
    <w:p>
      <w:pPr>
        <w:spacing w:after="0"/>
        <w:ind w:left="0"/>
        <w:jc w:val="both"/>
      </w:pPr>
      <w:r>
        <w:rPr>
          <w:rFonts w:ascii="Times New Roman"/>
          <w:b w:val="false"/>
          <w:i w:val="false"/>
          <w:color w:val="000000"/>
          <w:sz w:val="28"/>
        </w:rPr>
        <w:t>
      18. Басқарма басшылығын Басқармаға жүктелген міндеттердің орындалуына және оның функцияларын жүзеге асыруға дербес жауапты болатын басшы жүзеге асырады.</w:t>
      </w:r>
    </w:p>
    <w:bookmarkEnd w:id="74"/>
    <w:bookmarkStart w:name="z82" w:id="75"/>
    <w:p>
      <w:pPr>
        <w:spacing w:after="0"/>
        <w:ind w:left="0"/>
        <w:jc w:val="both"/>
      </w:pPr>
      <w:r>
        <w:rPr>
          <w:rFonts w:ascii="Times New Roman"/>
          <w:b w:val="false"/>
          <w:i w:val="false"/>
          <w:color w:val="000000"/>
          <w:sz w:val="28"/>
        </w:rPr>
        <w:t>
      19. Басқарманың басшысы Қазақстан Республикасының қолданыстағы заңнамасына сәйкес Астана қаласы әкімінің өкімімен қызметке тағайындалады және қызметтен босатылады.</w:t>
      </w:r>
    </w:p>
    <w:bookmarkEnd w:id="75"/>
    <w:bookmarkStart w:name="z83" w:id="76"/>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76"/>
    <w:bookmarkStart w:name="z84" w:id="77"/>
    <w:p>
      <w:pPr>
        <w:spacing w:after="0"/>
        <w:ind w:left="0"/>
        <w:jc w:val="both"/>
      </w:pPr>
      <w:r>
        <w:rPr>
          <w:rFonts w:ascii="Times New Roman"/>
          <w:b w:val="false"/>
          <w:i w:val="false"/>
          <w:color w:val="000000"/>
          <w:sz w:val="28"/>
        </w:rPr>
        <w:t>
      21. Басқарма басшысының өкілеттігі:</w:t>
      </w:r>
    </w:p>
    <w:bookmarkEnd w:id="77"/>
    <w:bookmarkStart w:name="z85" w:id="78"/>
    <w:p>
      <w:pPr>
        <w:spacing w:after="0"/>
        <w:ind w:left="0"/>
        <w:jc w:val="both"/>
      </w:pPr>
      <w:r>
        <w:rPr>
          <w:rFonts w:ascii="Times New Roman"/>
          <w:b w:val="false"/>
          <w:i w:val="false"/>
          <w:color w:val="000000"/>
          <w:sz w:val="28"/>
        </w:rPr>
        <w:t>
      1) Басқарманың жұмысына басшылық етуді жүзеге асырады;</w:t>
      </w:r>
    </w:p>
    <w:bookmarkEnd w:id="78"/>
    <w:bookmarkStart w:name="z86" w:id="79"/>
    <w:p>
      <w:pPr>
        <w:spacing w:after="0"/>
        <w:ind w:left="0"/>
        <w:jc w:val="both"/>
      </w:pPr>
      <w:r>
        <w:rPr>
          <w:rFonts w:ascii="Times New Roman"/>
          <w:b w:val="false"/>
          <w:i w:val="false"/>
          <w:color w:val="000000"/>
          <w:sz w:val="28"/>
        </w:rPr>
        <w:t>
      2) Басқарма қызметкерлерінің міндеттерін анықтайды және жауапкершіліктерінің деңгейін белгілейді;</w:t>
      </w:r>
    </w:p>
    <w:bookmarkEnd w:id="79"/>
    <w:bookmarkStart w:name="z87" w:id="80"/>
    <w:p>
      <w:pPr>
        <w:spacing w:after="0"/>
        <w:ind w:left="0"/>
        <w:jc w:val="both"/>
      </w:pPr>
      <w:r>
        <w:rPr>
          <w:rFonts w:ascii="Times New Roman"/>
          <w:b w:val="false"/>
          <w:i w:val="false"/>
          <w:color w:val="000000"/>
          <w:sz w:val="28"/>
        </w:rPr>
        <w:t>
      3) Қазақстан Республикасының заңнамасына сәйкес еңбек қатынасындағы мәселелері оның құзыретіне жататын Басқарма қызметкерлерін қызметке тағайындайды және босатады;</w:t>
      </w:r>
    </w:p>
    <w:bookmarkEnd w:id="80"/>
    <w:bookmarkStart w:name="z88" w:id="81"/>
    <w:p>
      <w:pPr>
        <w:spacing w:after="0"/>
        <w:ind w:left="0"/>
        <w:jc w:val="both"/>
      </w:pPr>
      <w:r>
        <w:rPr>
          <w:rFonts w:ascii="Times New Roman"/>
          <w:b w:val="false"/>
          <w:i w:val="false"/>
          <w:color w:val="000000"/>
          <w:sz w:val="28"/>
        </w:rPr>
        <w:t>
      4) өз құзыреті шегінде Басқарма қызметкерлерінің орындауы міндетті бұйрықтар, нұсқаулықтар шығарады;</w:t>
      </w:r>
    </w:p>
    <w:bookmarkEnd w:id="81"/>
    <w:bookmarkStart w:name="z89" w:id="82"/>
    <w:p>
      <w:pPr>
        <w:spacing w:after="0"/>
        <w:ind w:left="0"/>
        <w:jc w:val="both"/>
      </w:pPr>
      <w:r>
        <w:rPr>
          <w:rFonts w:ascii="Times New Roman"/>
          <w:b w:val="false"/>
          <w:i w:val="false"/>
          <w:color w:val="000000"/>
          <w:sz w:val="28"/>
        </w:rPr>
        <w:t>
      5) өз құзыреті шегінде, Қазақстан Республикасының заңнамасына сәйкес мемлекеттік органдар мен ұйымдарда Басқарманың мүддесін білдіреді;</w:t>
      </w:r>
    </w:p>
    <w:bookmarkEnd w:id="82"/>
    <w:bookmarkStart w:name="z90" w:id="83"/>
    <w:p>
      <w:pPr>
        <w:spacing w:after="0"/>
        <w:ind w:left="0"/>
        <w:jc w:val="both"/>
      </w:pPr>
      <w:r>
        <w:rPr>
          <w:rFonts w:ascii="Times New Roman"/>
          <w:b w:val="false"/>
          <w:i w:val="false"/>
          <w:color w:val="000000"/>
          <w:sz w:val="28"/>
        </w:rPr>
        <w:t>
      6) Басқарма қызметкерлеріне тәртіптік жаза қолданады;</w:t>
      </w:r>
    </w:p>
    <w:bookmarkEnd w:id="83"/>
    <w:bookmarkStart w:name="z91" w:id="84"/>
    <w:p>
      <w:pPr>
        <w:spacing w:after="0"/>
        <w:ind w:left="0"/>
        <w:jc w:val="both"/>
      </w:pPr>
      <w:r>
        <w:rPr>
          <w:rFonts w:ascii="Times New Roman"/>
          <w:b w:val="false"/>
          <w:i w:val="false"/>
          <w:color w:val="000000"/>
          <w:sz w:val="28"/>
        </w:rPr>
        <w:t>
      7) Басқарманың бөлімдері туралы ережелерді бекітеді;</w:t>
      </w:r>
    </w:p>
    <w:bookmarkEnd w:id="84"/>
    <w:bookmarkStart w:name="z92" w:id="85"/>
    <w:p>
      <w:pPr>
        <w:spacing w:after="0"/>
        <w:ind w:left="0"/>
        <w:jc w:val="both"/>
      </w:pPr>
      <w:r>
        <w:rPr>
          <w:rFonts w:ascii="Times New Roman"/>
          <w:b w:val="false"/>
          <w:i w:val="false"/>
          <w:color w:val="000000"/>
          <w:sz w:val="28"/>
        </w:rPr>
        <w:t>
      8) Басқармадағы сыбайлас жемқорлыққа қарсы жеке жауапкершілік белгілей отырып, ол үшін әрекет етеді;</w:t>
      </w:r>
    </w:p>
    <w:bookmarkEnd w:id="85"/>
    <w:bookmarkStart w:name="z93" w:id="86"/>
    <w:p>
      <w:pPr>
        <w:spacing w:after="0"/>
        <w:ind w:left="0"/>
        <w:jc w:val="both"/>
      </w:pPr>
      <w:r>
        <w:rPr>
          <w:rFonts w:ascii="Times New Roman"/>
          <w:b w:val="false"/>
          <w:i w:val="false"/>
          <w:color w:val="000000"/>
          <w:sz w:val="28"/>
        </w:rPr>
        <w:t>
      9) өзінің құзыретіне жататын басқа да мәселелер бойынша басқа да өкілеттіктерді жүзеге асырады.</w:t>
      </w:r>
    </w:p>
    <w:bookmarkEnd w:id="86"/>
    <w:bookmarkStart w:name="z94" w:id="87"/>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87"/>
    <w:bookmarkStart w:name="z95" w:id="88"/>
    <w:p>
      <w:pPr>
        <w:spacing w:after="0"/>
        <w:ind w:left="0"/>
        <w:jc w:val="both"/>
      </w:pPr>
      <w:r>
        <w:rPr>
          <w:rFonts w:ascii="Times New Roman"/>
          <w:b w:val="false"/>
          <w:i w:val="false"/>
          <w:color w:val="000000"/>
          <w:sz w:val="28"/>
        </w:rPr>
        <w:t>
      22. Басшы өз орынбасарларының өкілеттіктерін Қазақстан Республикасының қолданыстағы заңнамасына сәйкес белгілейді.</w:t>
      </w:r>
    </w:p>
    <w:bookmarkEnd w:id="88"/>
    <w:bookmarkStart w:name="z96" w:id="89"/>
    <w:p>
      <w:pPr>
        <w:spacing w:after="0"/>
        <w:ind w:left="0"/>
        <w:jc w:val="left"/>
      </w:pPr>
      <w:r>
        <w:rPr>
          <w:rFonts w:ascii="Times New Roman"/>
          <w:b/>
          <w:i w:val="false"/>
          <w:color w:val="000000"/>
        </w:rPr>
        <w:t xml:space="preserve"> 4. Басқарманың мүлкі</w:t>
      </w:r>
    </w:p>
    <w:bookmarkEnd w:id="89"/>
    <w:bookmarkStart w:name="z97" w:id="90"/>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мүлкі болу мүмкін.</w:t>
      </w:r>
    </w:p>
    <w:bookmarkEnd w:id="90"/>
    <w:bookmarkStart w:name="z98" w:id="9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99" w:id="92"/>
    <w:p>
      <w:pPr>
        <w:spacing w:after="0"/>
        <w:ind w:left="0"/>
        <w:jc w:val="both"/>
      </w:pPr>
      <w:r>
        <w:rPr>
          <w:rFonts w:ascii="Times New Roman"/>
          <w:b w:val="false"/>
          <w:i w:val="false"/>
          <w:color w:val="000000"/>
          <w:sz w:val="28"/>
        </w:rPr>
        <w:t>
      24. Басқармаға бекітілген мүлік Астана қаласының коммуналдық меншігіне жатады.</w:t>
      </w:r>
    </w:p>
    <w:bookmarkEnd w:id="92"/>
    <w:bookmarkStart w:name="z100" w:id="93"/>
    <w:p>
      <w:pPr>
        <w:spacing w:after="0"/>
        <w:ind w:left="0"/>
        <w:jc w:val="both"/>
      </w:pPr>
      <w:r>
        <w:rPr>
          <w:rFonts w:ascii="Times New Roman"/>
          <w:b w:val="false"/>
          <w:i w:val="false"/>
          <w:color w:val="000000"/>
          <w:sz w:val="28"/>
        </w:rPr>
        <w:t>
      25. Егер Қазақстан Республикасы заңнамасында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93"/>
    <w:bookmarkStart w:name="z101" w:id="94"/>
    <w:p>
      <w:pPr>
        <w:spacing w:after="0"/>
        <w:ind w:left="0"/>
        <w:jc w:val="left"/>
      </w:pPr>
      <w:r>
        <w:rPr>
          <w:rFonts w:ascii="Times New Roman"/>
          <w:b/>
          <w:i w:val="false"/>
          <w:color w:val="000000"/>
        </w:rPr>
        <w:t xml:space="preserve"> 5. Басқарманы қайта ұйымдастыру және тарату</w:t>
      </w:r>
    </w:p>
    <w:bookmarkEnd w:id="94"/>
    <w:bookmarkStart w:name="z102" w:id="95"/>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заңнамасында белгіленген тәртіпте жүргізіледі.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28 ақпандағы</w:t>
            </w:r>
            <w:r>
              <w:br/>
            </w:r>
            <w:r>
              <w:rPr>
                <w:rFonts w:ascii="Times New Roman"/>
                <w:b w:val="false"/>
                <w:i w:val="false"/>
                <w:color w:val="000000"/>
                <w:sz w:val="20"/>
              </w:rPr>
              <w:t>№ 113-374қаулысына</w:t>
            </w:r>
            <w:r>
              <w:br/>
            </w:r>
            <w:r>
              <w:rPr>
                <w:rFonts w:ascii="Times New Roman"/>
                <w:b w:val="false"/>
                <w:i w:val="false"/>
                <w:color w:val="000000"/>
                <w:sz w:val="20"/>
              </w:rPr>
              <w:t>2-қосымша</w:t>
            </w:r>
            <w:r>
              <w:br/>
            </w:r>
          </w:p>
        </w:tc>
      </w:tr>
    </w:tbl>
    <w:bookmarkStart w:name="z104" w:id="96"/>
    <w:p>
      <w:pPr>
        <w:spacing w:after="0"/>
        <w:ind w:left="0"/>
        <w:jc w:val="left"/>
      </w:pPr>
      <w:r>
        <w:rPr>
          <w:rFonts w:ascii="Times New Roman"/>
          <w:b/>
          <w:i w:val="false"/>
          <w:color w:val="000000"/>
        </w:rPr>
        <w:t xml:space="preserve"> Астана қаласы әкімдігінің күші жойылды деп танылған  қаулыларының тізбесі</w:t>
      </w:r>
    </w:p>
    <w:bookmarkEnd w:id="96"/>
    <w:bookmarkStart w:name="z105" w:id="97"/>
    <w:p>
      <w:pPr>
        <w:spacing w:after="0"/>
        <w:ind w:left="0"/>
        <w:jc w:val="both"/>
      </w:pPr>
      <w:r>
        <w:rPr>
          <w:rFonts w:ascii="Times New Roman"/>
          <w:b w:val="false"/>
          <w:i w:val="false"/>
          <w:color w:val="000000"/>
          <w:sz w:val="28"/>
        </w:rPr>
        <w:t xml:space="preserve">
      1. "Астана қаласының Қаржы басқармасы" мемлекеттік мекемесі туралы ережені бекіту туралы" Астана қаласы әкімдігінің 2015 жылғы 4 наурыздағы № 113-319 қаулысына өзгерістер мен толықтырулар енгізу туралы" Астана қаласы әкімдігінің 2016 жылғы 7 желтоқсандағы № 113-2447 </w:t>
      </w:r>
      <w:r>
        <w:rPr>
          <w:rFonts w:ascii="Times New Roman"/>
          <w:b w:val="false"/>
          <w:i w:val="false"/>
          <w:color w:val="000000"/>
          <w:sz w:val="28"/>
        </w:rPr>
        <w:t>қаулысы</w:t>
      </w:r>
      <w:r>
        <w:rPr>
          <w:rFonts w:ascii="Times New Roman"/>
          <w:b w:val="false"/>
          <w:i w:val="false"/>
          <w:color w:val="000000"/>
          <w:sz w:val="28"/>
        </w:rPr>
        <w:t>;</w:t>
      </w:r>
    </w:p>
    <w:bookmarkEnd w:id="97"/>
    <w:bookmarkStart w:name="z106" w:id="98"/>
    <w:p>
      <w:pPr>
        <w:spacing w:after="0"/>
        <w:ind w:left="0"/>
        <w:jc w:val="both"/>
      </w:pPr>
      <w:r>
        <w:rPr>
          <w:rFonts w:ascii="Times New Roman"/>
          <w:b w:val="false"/>
          <w:i w:val="false"/>
          <w:color w:val="000000"/>
          <w:sz w:val="28"/>
        </w:rPr>
        <w:t xml:space="preserve">
      2. "Астана қаласы әкімдігінің кейбір қаулыларына өзгерістер енгізу туралы" Астана қаласы әкімдігінің 2017 жылғы 10 мамырдағы № 113-900 </w:t>
      </w:r>
      <w:r>
        <w:rPr>
          <w:rFonts w:ascii="Times New Roman"/>
          <w:b w:val="false"/>
          <w:i w:val="false"/>
          <w:color w:val="000000"/>
          <w:sz w:val="28"/>
        </w:rPr>
        <w:t>қаулысы</w:t>
      </w:r>
      <w:r>
        <w:rPr>
          <w:rFonts w:ascii="Times New Roman"/>
          <w:b w:val="false"/>
          <w:i w:val="false"/>
          <w:color w:val="000000"/>
          <w:sz w:val="28"/>
        </w:rPr>
        <w:t>;</w:t>
      </w:r>
    </w:p>
    <w:bookmarkEnd w:id="98"/>
    <w:bookmarkStart w:name="z107" w:id="99"/>
    <w:p>
      <w:pPr>
        <w:spacing w:after="0"/>
        <w:ind w:left="0"/>
        <w:jc w:val="both"/>
      </w:pPr>
      <w:r>
        <w:rPr>
          <w:rFonts w:ascii="Times New Roman"/>
          <w:b w:val="false"/>
          <w:i w:val="false"/>
          <w:color w:val="000000"/>
          <w:sz w:val="28"/>
        </w:rPr>
        <w:t xml:space="preserve">
      3. "Астана қаласының Қаржы басқармасы" мемлекеттік мекемесі туралы ережені бекіту туралы" Астана қаласы әкімдігінің 2015 жылғы 4 наурыздағы № 113-319 қаулысына өзгерістер мен толықтырулар енгізу туралы" Астана қаласы әкімдігінің 2017 жылғы 21 маусымдағы № 113-1277 </w:t>
      </w:r>
      <w:r>
        <w:rPr>
          <w:rFonts w:ascii="Times New Roman"/>
          <w:b w:val="false"/>
          <w:i w:val="false"/>
          <w:color w:val="000000"/>
          <w:sz w:val="28"/>
        </w:rPr>
        <w:t>қаулысы</w:t>
      </w:r>
      <w:r>
        <w:rPr>
          <w:rFonts w:ascii="Times New Roman"/>
          <w:b w:val="false"/>
          <w:i w:val="false"/>
          <w:color w:val="000000"/>
          <w:sz w:val="28"/>
        </w:rPr>
        <w:t>.</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