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9fab" w14:textId="af09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Балалар құқықтарын қорғау жөніндегі басқармасы" мемлекеттік мекемесін "Астана қаласының Білім басқармасы" мемлекеттік мекемесіне біріктіру жолымен қайта құру туралы" Астана қаласы әкімдігінің 2014 жылғы 17 сәуірдегі № 107-610 қаулысына толықтырулар енгізу тауралы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2017 жылғы 8 ақпандағы № 107-202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Мемлекеттік мүлік туралы</w:t>
      </w:r>
      <w:r>
        <w:rPr>
          <w:rFonts w:ascii="Times New Roman"/>
          <w:b w:val="false"/>
          <w:i w:val="false"/>
          <w:color w:val="000000"/>
          <w:sz w:val="28"/>
        </w:rPr>
        <w:t>" 2011 жылғы 1 наурыздағы, "</w:t>
      </w:r>
      <w:r>
        <w:rPr>
          <w:rFonts w:ascii="Times New Roman"/>
          <w:b w:val="false"/>
          <w:i w:val="false"/>
          <w:color w:val="000000"/>
          <w:sz w:val="28"/>
        </w:rPr>
        <w:t>Мемлекеттік-жекешелік әріптестік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2015 жылғы 31 қазандағы, "Құқықтық актілер туралы" 2016 жылғы 6 сәуірдегі Қазақстан Республикасының заңдарына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Балалар құқықтарын қорғау жөніндегі басқармасы" мемлекеттік мекемесін "Астана қаласының Білім басқармасы" мемлекеттік мекемесіне біріктіру жолымен қайта құру туралы" Астана қаласы әкімдігінің 2014 жылғы 17 сәуірдегі № 107-610 қаулысына (Нормативтік құқықтық актілердің мемлекеттік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814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жылғы 29 мамырдағы № 58 (3115) "Астана ақшамы" және 2014 жылғы 29 мамырдағы № 57 (3133) "Вечерняя Астана" газеттерінде жарияланған) мынадай толықтырулар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қаулымен бекітілген "Астана қаласының Білім басқармасы" мемлекеттік мекемесі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16-тармағы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50), 51) тармақшалармен толықтырылсын: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"50) білім беру саласындағы мемлекеттік-жекешелік әріптестік жобаларын іске асыру;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мемлекеттік-жекешелік әріптестік жобаларын әзірлеу, мемлекеттік-жекешелік әріптестік жобалары бойынша жекешелік әріптестікті айқындау жөніндегі конкурстарды өткізуді ұйымдастыру және конкурс қорытындысы бойынша шарттар жасасу.".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Білім басқармасы" мемлекеттік мекемесінің басшысына осы қаулыны ресми және мерзімді баспа басылымдарында, сондай-ақ Қазақстан Республикасының Үкіметі айқындаған интернет-ресурста және Астана қаласы әкімдігінің интернет-ресурсында жариялау жүктелсін.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Е.Ә. Аманшаевқа жүктелсін.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күннен бастап күшіне енеді.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Исекешев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