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abd1" w14:textId="214a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2016 жылғы 8 тамыздағы № 487 "2016 жылға егіс жұмыстардың басталуы мен аяқталуының оңтайлы мерзімдерін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29 қыркүйектегі № 684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Бөрлі ауданы әкімдігінің 2016 жылғы 8 тамыздағы №487 "2016 жылға егіс жұмыстардың басталуы мен аяқталуының оңтайлы мерзімдерін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 (Батыс Қазақстан облысы Әділет департаментінде 2016 жылғы 13 қыркүйекте №4552 болып тіркелді, актіні ресми түрде жариялау туралы ақпарат – 2016 жылғы 22 қыркүйектегі №38 "Бөрлі жаршысы – Бурлинские вести" газетінде).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