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3a92" w14:textId="3f73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2016 жылғы 30 қыркүйектегі № 3114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Орал қаласы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Орал қаласы әкімдігінің 2006 жылғы 22 маусымдағы № 1088 "Мүгедектер үшiн жұмыс орындарының квотасын белгiлеу туралы" (Нормативтік құқықтық актілерді мемлекеттік тіркеу тізілімінде № 7-1-48 тіркелген, 2006 жылғы 3 тамыздағы "Жайық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Орал қаласы әкімдігінің 2008 жылғы 26 маусымдағы № 1658 "Орал қаласы әкімдігінің 2006 жылғы 22 маусымдағы №1088 "Мүгедектер үшін жұмыс орындарының квотасын белгілеу туралы" қаулысына өзгерістер енгізу туралы (Нормативтік құқықтық актілерді мемлекеттік тіркеу тізілімінде № 7-1-106 тіркелген, 2008 жылы 24 шілдеде "Жайық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қала әкімінің орынбасары М.Қ.Сатыбалдиевқа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