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ce89" w14:textId="739c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Тарғын ауылдық округінің Тарғын ауылында шектеу шараларын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Тарғын ауылдық округі әкімінің 2016 жылғы 19 ақпандағы № 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қантардағы "Қазақстан Республикасының жергілікті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10.1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сәйкес және Ұлан ауданының бас мемлекеттік ветеринарлық-санирарлық инспекторының 2016 жылғы 16 ақпандағы № 74 ұсынысы негізінде,Тарғын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Ұлан ауданы Тарғын ауылдық округінің Тарғын ауылында мүйізді ұсақ малдардың арасында бруцеллез ауыруына сауықтыру іс-шараларының аяқталуына байланысты, шектеу іс-шаралары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"Тарғын ауылдық округі әкімінің аппараты" мемлекеттік мекемесінің 2014 жылғы 16 мамырдағы "Ұлан ауданының Тарғын ауылдық округінің Тарғын ауылына шектеу іс-шараларын белгілеу туралы" (нормативтік құқықтық акт мемлекеттік тіркеу тізілімінде 3379 нөмірімен 2014 жылғы 17 маусымда тіркелген, аудандық "Ұлан таңы" газетінің 2014 жылғы 15 шілдедегі № 56 санында жарияланған)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