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391b" w14:textId="d673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08 сәуірдегі "2014-2016 жылдарға арналған Көкпекті ауданының коммуналдық мүлкін жекешелендіру туралы" № 7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1 наурыздағы № 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і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08 сәуірдегі "2014-2016 жылдарға арналған Көкпекті ауданының коммуналдық мүлкін жекешелендіру туралы" № 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9 болып тіркелген, аудандық "Жұлдыз"- "Новая жизнь" газетінің 2015 жылғы 14 маусымдағы № 47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