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370b" w14:textId="2033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""Мүгедектер үшін жұмыс орындар квотасын белгілеу туралы" Зырян ауданы әкімдігінің 2012 жылғы 20 желтоқсандағы № 1609 қаулысына өзгеріс енгізу туралы" Зырян ауданы әкімдігінің 2014 жылғы 26 маусымдағы № 2525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2016 жылғы 15 наурыздағы N 95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"Мүгедектер үшін жұмыс орындар квотасын белгілеу туралы" Зырян ауданы әкімдігінің 2012 жылғы 20 желтоқсандағы № 1609 қаулысына өзгеріс енгізу туралы" Зырян ауданы әкімдігінің 2014 жылғы 26 маусымдағы № 2525 (Нормативтік құқықтық актілердің мемлекеттік тіркеу тізілімінде 3397 нөмірімен тіркелген, 2014 жылғы 24 шілдедегі № 29 "Пульс! Зыряновска" және "Көктас таңы"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Кәрімов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