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cc03" w14:textId="605c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ауданының мәслихатының 2015 жылғы 18 қарашадағы № 51/3-V "Ауылдық елді мекендерде жұмыс істейтін мемлекеттік ұйымдардың мамандарына әлеуметтік кепілдіктер және әлеуметтік қолдау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2016 жылғы 30 қыркүйектегі № 8/9-VI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Зырян ауданының мәслихатының 2015 жылғы 18 қарашадағы № 51/3-V "Ауылдық елді мекендерде жұмыс істейтін мемлекеттік ұйымдардың мамандарына әлеуметтік кепілдіктер және әлеуметтік қолдау туралы" шешімін Қазақстан Республикасының қолданыстағы заңнамасына сәйкес келтіру мақсатында,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Зырян ауданының мәслихатының 2015 жылғы 18 қарашадағы № 51/3-V "Ауылдық елді мекендерде жұмыс істейтін мемлекеттік ұйымдардың мамандарына әлеуметтік кепілдіктер және әлеуметтік қолдау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4239 тіркелген, 2015 жылғы 17 желтоқсандағы "Көктас таңы", "Пульс! Зыряновска" № 51 газеттерінде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Зырян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