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ed0d" w14:textId="f2ce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Бородулиха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2016 жылғы 23 қыркүйектегі № 172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Шығыс Қазақстан облысы Бородулиха ауданы әкімдігінің келесі қаулыларының күші жойылды деп танылсын; "2010 жылғы 29 қазандағы "Интернаттық ұйымдардың кәмелетке толмаған түлектеріне және қамаудан босатылған азаматтарға жұмыс орындарының квотасын белгілеу туралы" әкімдіктің № 807 қаулысына өзгерістер енгізу туралы" 2012 жылғы 25 қазандағы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21 қарашадағы № 2727 тіркелген); "Шығыс Қазақстан облысы Бородулиха ауданы әкімдігінің кейбір қаулыларына өзгертулер енгізу туралы"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4 мамырдағы № 3286 тіркелген); "2015 жылы қоғамдық жұмыстарды ұйымдастыру және қаржыландыру туралы" Бородулиха ауданы әкімдігінің 2014 жылғы 4 желтоқсандағы № 292 қаулысына толықтырулар енгізу туралы" 2015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4 наурыздағы № 3718 тіркелген); "Шығыс Қазақстан облысы Бородулиха ауданының ветеринария бөлімі" мемлекеттік мекемесі туралы ережені бекіту туралы" Бородулиха ауданы әкімдігінің 2015 жылғы 6 наурыздағы № 69 қаулысына өзгеріс енгізу туралы" 2015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21 мамырдағы № 3956 тіркелген); "Бородулиха ауданының шалғайдағы елді мекендерде тұратын балаларды жалпы білім беретін мектептерге тасымалдаудың схемасы мен тәртібін бекіту туралы" Бородулиха ауданы әкімдігінің 2015 жылғы 28 мамырдағы № 149 қаулысына толықтыру енгізу туралы" 2015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23 қыркүйектегі № 4150 тіркелген); "Үгіттік баспа материалдарын орналастыру үшін орын белгілеу туралы" 2016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17 наурыздағы № 4422 тіркелген); "2016 жылға Бородулиха ауданының аумағында тұратын халықтың нысаналы топтарын анықтау туралы" Шығыс Қазақстан облысы Бородулиха ауданы әкімдігінің 2015 жылғы 23 қарашадағы № 263 қаулысына өзгертулер енгізу туралы" 2016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24 наурыздағы № 4428 тіркелген); "Интернаттық ұйымдарды бітіруші кәмелетке толмағандар және қылмыстық-атқару инспекциясы пробация қызметінің есебінде тұрған адамдар, сондай-ақ бас бостандығынан айыру орындарынан босатылған адамдар үшін жұмыс орындарына квота белгілеу туралы" Шығыс Қазақстан облысы Бородулиха ауданы әкімдігінің 2010 жылғы 29 қазандағы № 807 қаулысына өзгертулер енгізу туралы" 2016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13 шілдедегі № 4601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С.Лазуринге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