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23c05" w14:textId="e323c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қоғамдық жұмыстарды ұйымдастыру мен қаржыландыру туралы" Бесқарағай аудандық әкімдігінің 2015 жылғы 13 қаңтардағы № 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05 мамырдағы № 169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жылы қоғамдық жұмыстарды ұйымдастыру мен қаржыландыру туралы" Бесқарағай аудандық әкімдігінің 2015 жылғы 13 қаңтардағы № 2 (нормативтік құқықтық актілерді мемлекеттік тіркеу тізілімінде 2015 жылғы 26 қаңтарда № 3657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Қаулы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Тоқсеитов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