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7468" w14:textId="3c47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орындарының квотасын белгілеу туралы" әкімдіктің 2014 жылғы 22 мамырдағы № 518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2016 жылғы 08 ақпандағы № 49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Риддер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"Мүгедектер үшін жұмыс орындарының квотасын белгілеу туралы" (нормативтік құқықтық актілерді мемлекеттік тіркеу Тізілімінде 2014 жылғы 24 маусымда 3387 нөмірімен тіркелген, 2014 жылғы 04 шілдеде № 27 "Лениногорская правда" газетінде жарияланған) Риддер қаласы әкімдігінің 2014 жылғы 22 мамырдағы № 518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әкім аппаратының басшысы К.М. Ларионовқа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