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423d" w14:textId="e6c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қаржы басқармасы" мемлекеттік мекемесінің ережесін бекіту туралы" Шығыс Қазақстан облысы әкімдігінің 2015 жылғы 16 наурыздағы № 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13 маусымдағы N 169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қаржы басқармасы" мемлекеттік мекемесінің ережесін бекіту туралы" Шығыс Қазақстан облысы әкімдігінің 2015 жылғы 16 наурыздағы № 59 (Нормативтік құқықтық актілерді мемлекеттік тіркеу тізілімінде тіркелген нөмірі 3904, 2015 жылғы 29 сәуірдегі № 47 (17136) "Дидар", 2015 жылғы 28 сәуірдегі № 48 (19647)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