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423d" w14:textId="e6c4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қаржы басқармасы" мемлекеттік мекемесінің ережесін бекіту туралы" Шығыс Қазақстан облысы әкімдігінің 2015 жылғы 16 наурыздағы № 59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13 маусымдағы N 169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қаржы басқармасы" мемлекеттік мекемесінің ережесін бекіту туралы" Шығыс Қазақстан облысы әкімдігінің 2015 жылғы 16 наурыздағы № 59 (Нормативтік құқықтық актілерді мемлекеттік тіркеу тізілімінде тіркелген нөмірі 3904, 2015 жылғы 29 сәуірдегі № 47 (17136) "Дидар", 2015 жылғы 28 сәуірдегі № 48 (19647)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қабылданған күнінен бастап күшіне енеді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