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1c6b" w14:textId="82b1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шешімінің күші жойылды деп тану туралы" Түлкібас аудандық мәслихатының 2015 жылғы 30 маусымдағы № 41/9-05 шешіміне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28 қыркүйектегі № 6/13-06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шешімінің күші жойылды деп тану туралы" Түлкібас аудандық мәслихатының 2015 жылғы 30 маусымдағы № 41/9-05 </w:t>
      </w:r>
      <w:r>
        <w:rPr>
          <w:rFonts w:ascii="Times New Roman"/>
          <w:b w:val="false"/>
          <w:i w:val="false"/>
          <w:color w:val="000000"/>
          <w:sz w:val="28"/>
        </w:rPr>
        <w:t>шешімі</w:t>
      </w:r>
      <w:r>
        <w:rPr>
          <w:rFonts w:ascii="Times New Roman"/>
          <w:b w:val="false"/>
          <w:i w:val="false"/>
          <w:color w:val="000000"/>
          <w:sz w:val="28"/>
        </w:rPr>
        <w:t xml:space="preserve"> мынадай мазмұндағы 2-тармақпен толықтырылсын:</w:t>
      </w:r>
    </w:p>
    <w:bookmarkEnd w:id="1"/>
    <w:bookmarkStart w:name="z6" w:id="2"/>
    <w:p>
      <w:pPr>
        <w:spacing w:after="0"/>
        <w:ind w:left="0"/>
        <w:jc w:val="both"/>
      </w:pPr>
      <w:r>
        <w:rPr>
          <w:rFonts w:ascii="Times New Roman"/>
          <w:b w:val="false"/>
          <w:i w:val="false"/>
          <w:color w:val="000000"/>
          <w:sz w:val="28"/>
        </w:rPr>
        <w:t xml:space="preserve">
      "2. Түлкібас аудандық мәслихатының 2014 жылғы 30 қыркүйектегі № 33/9-05 "Түлкібас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кесімдерді мемлекеттің тіркеу тізілімінде 2848 нөмірмен тіркелген, "Шамшырақ" газетінде 2014 жылдың 31 қазанында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М.Байғарашев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